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A0EEBD5" w14:textId="1D14815D" w:rsidR="00DE3ABB" w:rsidRPr="00844242" w:rsidRDefault="00DE3ABB">
      <w:pPr>
        <w:pStyle w:val="Default"/>
      </w:pPr>
    </w:p>
    <w:p w14:paraId="683F42A1" w14:textId="65949CA4" w:rsidR="00D40FE5" w:rsidRPr="00844242" w:rsidRDefault="00D40FE5" w:rsidP="005011CE">
      <w:pPr>
        <w:pStyle w:val="Default"/>
        <w:spacing w:line="360" w:lineRule="auto"/>
        <w:jc w:val="center"/>
        <w:rPr>
          <w:b/>
          <w:bCs/>
          <w:sz w:val="24"/>
          <w:szCs w:val="24"/>
        </w:rPr>
      </w:pPr>
      <w:r w:rsidRPr="00844242">
        <w:rPr>
          <w:b/>
          <w:bCs/>
          <w:sz w:val="24"/>
          <w:szCs w:val="24"/>
        </w:rPr>
        <w:t>AKCINĖ BENDROVĖ „VIA LIETUVA“</w:t>
      </w:r>
    </w:p>
    <w:p w14:paraId="3068A870" w14:textId="77777777" w:rsidR="00497052" w:rsidRPr="00844242" w:rsidRDefault="00497052" w:rsidP="005011CE">
      <w:pPr>
        <w:pStyle w:val="Default"/>
        <w:spacing w:line="360" w:lineRule="auto"/>
        <w:jc w:val="center"/>
        <w:rPr>
          <w:b/>
          <w:bCs/>
          <w:sz w:val="24"/>
          <w:szCs w:val="24"/>
        </w:rPr>
      </w:pPr>
    </w:p>
    <w:tbl>
      <w:tblPr>
        <w:tblStyle w:val="TableGrid"/>
        <w:tblW w:w="1001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812"/>
        <w:gridCol w:w="2410"/>
        <w:gridCol w:w="1788"/>
      </w:tblGrid>
      <w:tr w:rsidR="00497052" w:rsidRPr="00844242" w14:paraId="5DAEEB62" w14:textId="77777777" w:rsidTr="00F608FD">
        <w:tc>
          <w:tcPr>
            <w:tcW w:w="5812" w:type="dxa"/>
          </w:tcPr>
          <w:p w14:paraId="00C6D4C0" w14:textId="7FB4BF61" w:rsidR="00497052" w:rsidRPr="00844242" w:rsidRDefault="00E27B56" w:rsidP="00E537D2">
            <w:pPr>
              <w:pStyle w:val="Default"/>
              <w:pBdr>
                <w:top w:val="none" w:sz="0" w:space="0" w:color="auto"/>
                <w:left w:val="none" w:sz="0" w:space="0" w:color="auto"/>
                <w:bottom w:val="none" w:sz="0" w:space="0" w:color="auto"/>
                <w:right w:val="none" w:sz="0" w:space="0" w:color="auto"/>
                <w:between w:val="none" w:sz="0" w:space="0" w:color="auto"/>
                <w:bar w:val="none" w:sz="0" w:color="auto"/>
              </w:pBdr>
              <w:spacing w:line="240" w:lineRule="auto"/>
              <w:rPr>
                <w:sz w:val="22"/>
                <w:szCs w:val="22"/>
              </w:rPr>
            </w:pPr>
            <w:r w:rsidRPr="00844242">
              <w:rPr>
                <w:sz w:val="22"/>
                <w:szCs w:val="22"/>
              </w:rPr>
              <w:t>Tiekė</w:t>
            </w:r>
            <w:r w:rsidR="002C5B37" w:rsidRPr="00844242">
              <w:rPr>
                <w:sz w:val="22"/>
                <w:szCs w:val="22"/>
              </w:rPr>
              <w:t>j</w:t>
            </w:r>
            <w:r w:rsidRPr="00844242">
              <w:rPr>
                <w:sz w:val="22"/>
                <w:szCs w:val="22"/>
              </w:rPr>
              <w:t>ams</w:t>
            </w:r>
          </w:p>
        </w:tc>
        <w:tc>
          <w:tcPr>
            <w:tcW w:w="2410" w:type="dxa"/>
          </w:tcPr>
          <w:p w14:paraId="66DC8936" w14:textId="57944C3D" w:rsidR="00497052" w:rsidRPr="00844242" w:rsidRDefault="00452846" w:rsidP="00E537D2">
            <w:pPr>
              <w:pStyle w:val="Default"/>
              <w:pBdr>
                <w:top w:val="none" w:sz="0" w:space="0" w:color="auto"/>
                <w:left w:val="none" w:sz="0" w:space="0" w:color="auto"/>
                <w:bottom w:val="none" w:sz="0" w:space="0" w:color="auto"/>
                <w:right w:val="none" w:sz="0" w:space="0" w:color="auto"/>
                <w:between w:val="none" w:sz="0" w:space="0" w:color="auto"/>
                <w:bar w:val="none" w:sz="0" w:color="auto"/>
              </w:pBdr>
              <w:spacing w:line="240" w:lineRule="auto"/>
              <w:ind w:right="170"/>
              <w:rPr>
                <w:sz w:val="22"/>
                <w:szCs w:val="22"/>
              </w:rPr>
            </w:pPr>
            <w:r w:rsidRPr="00844242">
              <w:rPr>
                <w:sz w:val="22"/>
                <w:szCs w:val="22"/>
              </w:rPr>
              <w:t>202</w:t>
            </w:r>
            <w:r w:rsidR="00B11C83">
              <w:rPr>
                <w:sz w:val="22"/>
                <w:szCs w:val="22"/>
              </w:rPr>
              <w:t>6</w:t>
            </w:r>
            <w:r w:rsidRPr="00844242">
              <w:rPr>
                <w:sz w:val="22"/>
                <w:szCs w:val="22"/>
              </w:rPr>
              <w:t>-</w:t>
            </w:r>
            <w:r w:rsidR="00B11C83">
              <w:rPr>
                <w:sz w:val="22"/>
                <w:szCs w:val="22"/>
              </w:rPr>
              <w:t>0</w:t>
            </w:r>
            <w:r w:rsidR="00AE3039">
              <w:rPr>
                <w:sz w:val="22"/>
                <w:szCs w:val="22"/>
              </w:rPr>
              <w:t>3-</w:t>
            </w:r>
            <w:r w:rsidR="00741C6C">
              <w:rPr>
                <w:sz w:val="22"/>
                <w:szCs w:val="22"/>
              </w:rPr>
              <w:t>09</w:t>
            </w:r>
            <w:r w:rsidR="00C51CDF" w:rsidRPr="00844242">
              <w:rPr>
                <w:sz w:val="22"/>
                <w:szCs w:val="22"/>
              </w:rPr>
              <w:t xml:space="preserve">         Nr. </w:t>
            </w:r>
            <w:r w:rsidR="009C59E1" w:rsidRPr="00844242">
              <w:rPr>
                <w:sz w:val="22"/>
                <w:szCs w:val="22"/>
              </w:rPr>
              <w:t xml:space="preserve"> </w:t>
            </w:r>
            <w:r w:rsidR="00F608FD" w:rsidRPr="00844242">
              <w:rPr>
                <w:sz w:val="22"/>
                <w:szCs w:val="22"/>
              </w:rPr>
              <w:t>202</w:t>
            </w:r>
            <w:r w:rsidR="00B11C83">
              <w:rPr>
                <w:sz w:val="22"/>
                <w:szCs w:val="22"/>
              </w:rPr>
              <w:t>6</w:t>
            </w:r>
            <w:r w:rsidR="00F608FD" w:rsidRPr="00844242">
              <w:rPr>
                <w:sz w:val="22"/>
                <w:szCs w:val="22"/>
              </w:rPr>
              <w:t>-SD-</w:t>
            </w:r>
            <w:r w:rsidR="00741C6C">
              <w:rPr>
                <w:sz w:val="22"/>
                <w:szCs w:val="22"/>
              </w:rPr>
              <w:t>214</w:t>
            </w:r>
            <w:r w:rsidR="00FD2329" w:rsidRPr="00844242">
              <w:rPr>
                <w:sz w:val="22"/>
                <w:szCs w:val="22"/>
              </w:rPr>
              <w:t xml:space="preserve">     </w:t>
            </w:r>
            <w:r w:rsidR="0010455E" w:rsidRPr="00844242">
              <w:rPr>
                <w:sz w:val="22"/>
                <w:szCs w:val="22"/>
              </w:rPr>
              <w:t xml:space="preserve">         </w:t>
            </w:r>
            <w:r w:rsidR="00B1489B" w:rsidRPr="00844242">
              <w:rPr>
                <w:sz w:val="22"/>
                <w:szCs w:val="22"/>
              </w:rPr>
              <w:t xml:space="preserve">  </w:t>
            </w:r>
            <w:r w:rsidR="0010455E" w:rsidRPr="00844242">
              <w:rPr>
                <w:sz w:val="22"/>
                <w:szCs w:val="22"/>
              </w:rPr>
              <w:t xml:space="preserve">    </w:t>
            </w:r>
          </w:p>
        </w:tc>
        <w:tc>
          <w:tcPr>
            <w:tcW w:w="1788" w:type="dxa"/>
          </w:tcPr>
          <w:p w14:paraId="10362D8C" w14:textId="12F1B530" w:rsidR="000451F5" w:rsidRPr="00844242" w:rsidRDefault="000451F5" w:rsidP="00DE4175">
            <w:pPr>
              <w:pStyle w:val="Default"/>
              <w:pBdr>
                <w:top w:val="none" w:sz="0" w:space="0" w:color="auto"/>
                <w:left w:val="none" w:sz="0" w:space="0" w:color="auto"/>
                <w:bottom w:val="none" w:sz="0" w:space="0" w:color="auto"/>
                <w:right w:val="none" w:sz="0" w:space="0" w:color="auto"/>
                <w:between w:val="none" w:sz="0" w:space="0" w:color="auto"/>
                <w:bar w:val="none" w:sz="0" w:color="auto"/>
              </w:pBdr>
              <w:spacing w:line="240" w:lineRule="auto"/>
              <w:rPr>
                <w:sz w:val="22"/>
                <w:szCs w:val="22"/>
              </w:rPr>
            </w:pPr>
            <w:r w:rsidRPr="00844242">
              <w:rPr>
                <w:sz w:val="22"/>
                <w:szCs w:val="22"/>
              </w:rPr>
              <w:t xml:space="preserve">    </w:t>
            </w:r>
          </w:p>
          <w:p w14:paraId="2912C4EA" w14:textId="31C62B28" w:rsidR="00B1489B" w:rsidRPr="00844242" w:rsidRDefault="00B1489B" w:rsidP="000451F5">
            <w:pPr>
              <w:pStyle w:val="Default"/>
              <w:pBdr>
                <w:top w:val="none" w:sz="0" w:space="0" w:color="auto"/>
                <w:left w:val="none" w:sz="0" w:space="0" w:color="auto"/>
                <w:bottom w:val="none" w:sz="0" w:space="0" w:color="auto"/>
                <w:right w:val="none" w:sz="0" w:space="0" w:color="auto"/>
                <w:between w:val="none" w:sz="0" w:space="0" w:color="auto"/>
                <w:bar w:val="none" w:sz="0" w:color="auto"/>
              </w:pBdr>
              <w:spacing w:line="240" w:lineRule="auto"/>
              <w:ind w:left="-587" w:firstLine="142"/>
              <w:rPr>
                <w:sz w:val="22"/>
                <w:szCs w:val="22"/>
              </w:rPr>
            </w:pPr>
            <w:r w:rsidRPr="00844242">
              <w:rPr>
                <w:sz w:val="22"/>
                <w:szCs w:val="22"/>
              </w:rPr>
              <w:t xml:space="preserve">   </w:t>
            </w:r>
          </w:p>
          <w:p w14:paraId="3588D70D" w14:textId="31BF6730" w:rsidR="00497052" w:rsidRPr="00844242" w:rsidRDefault="000451F5" w:rsidP="000451F5">
            <w:pPr>
              <w:pStyle w:val="Default"/>
              <w:pBdr>
                <w:top w:val="none" w:sz="0" w:space="0" w:color="auto"/>
                <w:left w:val="none" w:sz="0" w:space="0" w:color="auto"/>
                <w:bottom w:val="none" w:sz="0" w:space="0" w:color="auto"/>
                <w:right w:val="none" w:sz="0" w:space="0" w:color="auto"/>
                <w:between w:val="none" w:sz="0" w:space="0" w:color="auto"/>
                <w:bar w:val="none" w:sz="0" w:color="auto"/>
              </w:pBdr>
              <w:spacing w:line="240" w:lineRule="auto"/>
              <w:rPr>
                <w:sz w:val="22"/>
                <w:szCs w:val="22"/>
              </w:rPr>
            </w:pPr>
            <w:r w:rsidRPr="00844242">
              <w:rPr>
                <w:sz w:val="22"/>
                <w:szCs w:val="22"/>
              </w:rPr>
              <w:t xml:space="preserve"> </w:t>
            </w:r>
            <w:r w:rsidR="00B1489B" w:rsidRPr="00844242">
              <w:rPr>
                <w:sz w:val="22"/>
                <w:szCs w:val="22"/>
              </w:rPr>
              <w:t xml:space="preserve">  </w:t>
            </w:r>
          </w:p>
        </w:tc>
      </w:tr>
      <w:tr w:rsidR="00A17991" w:rsidRPr="00844242" w14:paraId="55F36D5F" w14:textId="77777777" w:rsidTr="00F608FD">
        <w:tc>
          <w:tcPr>
            <w:tcW w:w="5812" w:type="dxa"/>
          </w:tcPr>
          <w:p w14:paraId="6CA287FB" w14:textId="77777777" w:rsidR="00A17991" w:rsidRPr="00844242" w:rsidRDefault="00A17991" w:rsidP="00497052">
            <w:pPr>
              <w:pStyle w:val="Default"/>
              <w:pBdr>
                <w:top w:val="none" w:sz="0" w:space="0" w:color="auto"/>
                <w:left w:val="none" w:sz="0" w:space="0" w:color="auto"/>
                <w:bottom w:val="none" w:sz="0" w:space="0" w:color="auto"/>
                <w:right w:val="none" w:sz="0" w:space="0" w:color="auto"/>
                <w:between w:val="none" w:sz="0" w:space="0" w:color="auto"/>
                <w:bar w:val="none" w:sz="0" w:color="auto"/>
              </w:pBdr>
              <w:spacing w:line="360" w:lineRule="auto"/>
              <w:rPr>
                <w:sz w:val="22"/>
                <w:szCs w:val="22"/>
                <w:highlight w:val="lightGray"/>
              </w:rPr>
            </w:pPr>
          </w:p>
        </w:tc>
        <w:tc>
          <w:tcPr>
            <w:tcW w:w="2410" w:type="dxa"/>
          </w:tcPr>
          <w:p w14:paraId="3247ACA8" w14:textId="42FAE733" w:rsidR="00A17991" w:rsidRPr="00844242" w:rsidRDefault="00A17991" w:rsidP="005011CE">
            <w:pPr>
              <w:pStyle w:val="Default"/>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center"/>
              <w:rPr>
                <w:sz w:val="22"/>
                <w:szCs w:val="22"/>
                <w:highlight w:val="lightGray"/>
              </w:rPr>
            </w:pPr>
            <w:r w:rsidRPr="00844242">
              <w:rPr>
                <w:sz w:val="22"/>
                <w:szCs w:val="22"/>
                <w:highlight w:val="lightGray"/>
              </w:rPr>
              <w:t>Į ________</w:t>
            </w:r>
          </w:p>
        </w:tc>
        <w:tc>
          <w:tcPr>
            <w:tcW w:w="1788" w:type="dxa"/>
          </w:tcPr>
          <w:p w14:paraId="02B78845" w14:textId="47C28FE2" w:rsidR="00A17991" w:rsidRPr="00844242" w:rsidRDefault="00A17991" w:rsidP="00497052">
            <w:pPr>
              <w:pStyle w:val="Default"/>
              <w:pBdr>
                <w:top w:val="none" w:sz="0" w:space="0" w:color="auto"/>
                <w:left w:val="none" w:sz="0" w:space="0" w:color="auto"/>
                <w:bottom w:val="none" w:sz="0" w:space="0" w:color="auto"/>
                <w:right w:val="none" w:sz="0" w:space="0" w:color="auto"/>
                <w:between w:val="none" w:sz="0" w:space="0" w:color="auto"/>
                <w:bar w:val="none" w:sz="0" w:color="auto"/>
              </w:pBdr>
              <w:spacing w:line="360" w:lineRule="auto"/>
              <w:rPr>
                <w:sz w:val="22"/>
                <w:szCs w:val="22"/>
              </w:rPr>
            </w:pPr>
            <w:r w:rsidRPr="00844242">
              <w:rPr>
                <w:sz w:val="22"/>
                <w:szCs w:val="22"/>
              </w:rPr>
              <w:t xml:space="preserve">Nr. </w:t>
            </w:r>
            <w:r w:rsidRPr="00844242">
              <w:rPr>
                <w:sz w:val="22"/>
                <w:szCs w:val="22"/>
                <w:highlight w:val="lightGray"/>
              </w:rPr>
              <w:t>_______</w:t>
            </w:r>
          </w:p>
        </w:tc>
      </w:tr>
    </w:tbl>
    <w:p w14:paraId="10829C9A" w14:textId="77777777" w:rsidR="00497052" w:rsidRPr="00844242" w:rsidRDefault="00497052" w:rsidP="00F17B26">
      <w:pPr>
        <w:pStyle w:val="Default"/>
        <w:spacing w:line="240" w:lineRule="auto"/>
        <w:jc w:val="both"/>
        <w:rPr>
          <w:sz w:val="22"/>
          <w:szCs w:val="22"/>
        </w:rPr>
      </w:pPr>
    </w:p>
    <w:p w14:paraId="76DF926E" w14:textId="24FD6CA1" w:rsidR="00492176" w:rsidRPr="00844242" w:rsidRDefault="000A2A1A" w:rsidP="00201209">
      <w:pPr>
        <w:pStyle w:val="BodyText"/>
        <w:spacing w:after="0"/>
        <w:jc w:val="both"/>
        <w:rPr>
          <w:rFonts w:ascii="Arial" w:hAnsi="Arial" w:cs="Arial"/>
          <w:b/>
          <w:bCs/>
          <w:sz w:val="22"/>
          <w:szCs w:val="22"/>
        </w:rPr>
      </w:pPr>
      <w:r w:rsidRPr="00844242">
        <w:rPr>
          <w:rFonts w:ascii="Arial" w:hAnsi="Arial" w:cs="Arial"/>
          <w:b/>
          <w:bCs/>
          <w:sz w:val="22"/>
          <w:szCs w:val="22"/>
        </w:rPr>
        <w:t xml:space="preserve">DĖL </w:t>
      </w:r>
      <w:r w:rsidR="00384FB6" w:rsidRPr="00844242">
        <w:rPr>
          <w:rFonts w:ascii="Arial" w:hAnsi="Arial" w:cs="Arial"/>
          <w:b/>
          <w:bCs/>
          <w:sz w:val="22"/>
          <w:szCs w:val="22"/>
        </w:rPr>
        <w:t>TARPTUTINIO</w:t>
      </w:r>
      <w:r w:rsidRPr="00844242">
        <w:rPr>
          <w:rFonts w:ascii="Arial" w:hAnsi="Arial" w:cs="Arial"/>
          <w:b/>
          <w:bCs/>
          <w:sz w:val="22"/>
          <w:szCs w:val="22"/>
        </w:rPr>
        <w:t xml:space="preserve"> ATVIRO KONKURSO BŪDU VYKDOMO VIEŠOJO PIRKIMO ,,</w:t>
      </w:r>
      <w:r w:rsidR="00201209" w:rsidRPr="00844242">
        <w:rPr>
          <w:rFonts w:ascii="Arial" w:hAnsi="Arial" w:cs="Arial"/>
          <w:b/>
          <w:bCs/>
          <w:sz w:val="22"/>
          <w:szCs w:val="22"/>
        </w:rPr>
        <w:t>KRAŠTO KELIO NR. 227 JAKAI–DOVILAI–LAUGALIAI RUOŽO NUO 10,115 IKI 13,550 KM REKONSTRAVIMAS IR RAJONINIO KELIO NR. 2228 DOVILAI–BAIČIAI RUOŽO NUO 0,000 IKI 1,280 KM KAPITALINIS REMONTAS</w:t>
      </w:r>
      <w:r w:rsidR="003711D2" w:rsidRPr="00844242">
        <w:rPr>
          <w:rFonts w:ascii="Arial" w:hAnsi="Arial" w:cs="Arial"/>
          <w:b/>
          <w:bCs/>
          <w:sz w:val="22"/>
          <w:szCs w:val="22"/>
        </w:rPr>
        <w:t>‘‘</w:t>
      </w:r>
      <w:r w:rsidR="00492176" w:rsidRPr="00844242">
        <w:rPr>
          <w:rFonts w:ascii="Arial" w:hAnsi="Arial" w:cs="Arial"/>
          <w:b/>
          <w:bCs/>
          <w:sz w:val="22"/>
          <w:szCs w:val="22"/>
        </w:rPr>
        <w:t xml:space="preserve"> </w:t>
      </w:r>
      <w:r w:rsidR="00E6731B" w:rsidRPr="00844242">
        <w:rPr>
          <w:rFonts w:ascii="Arial" w:hAnsi="Arial" w:cs="Arial"/>
          <w:b/>
          <w:bCs/>
          <w:sz w:val="22"/>
          <w:szCs w:val="22"/>
        </w:rPr>
        <w:t xml:space="preserve"> </w:t>
      </w:r>
      <w:r w:rsidR="008048C6" w:rsidRPr="00844242">
        <w:rPr>
          <w:rFonts w:ascii="Arial" w:hAnsi="Arial" w:cs="Arial"/>
          <w:b/>
          <w:bCs/>
          <w:sz w:val="22"/>
          <w:szCs w:val="22"/>
        </w:rPr>
        <w:t>(PIRKIMO ID: 5067089</w:t>
      </w:r>
      <w:r w:rsidR="009A6F46" w:rsidRPr="00844242">
        <w:rPr>
          <w:rFonts w:ascii="Arial" w:hAnsi="Arial" w:cs="Arial"/>
          <w:b/>
          <w:bCs/>
          <w:sz w:val="22"/>
          <w:szCs w:val="22"/>
        </w:rPr>
        <w:t>)</w:t>
      </w:r>
    </w:p>
    <w:p w14:paraId="36C152B1" w14:textId="77777777" w:rsidR="00BB7C1C" w:rsidRPr="00844242" w:rsidRDefault="00BB7C1C" w:rsidP="00201209">
      <w:pPr>
        <w:pStyle w:val="BodyText"/>
        <w:spacing w:after="0"/>
        <w:jc w:val="both"/>
        <w:rPr>
          <w:rFonts w:ascii="Arial" w:hAnsi="Arial" w:cs="Arial"/>
          <w:b/>
          <w:bCs/>
          <w:sz w:val="22"/>
          <w:szCs w:val="22"/>
        </w:rPr>
      </w:pPr>
    </w:p>
    <w:p w14:paraId="6DC24FDF" w14:textId="77777777" w:rsidR="009C59E1" w:rsidRPr="00844242" w:rsidRDefault="009C59E1" w:rsidP="00C23565">
      <w:pPr>
        <w:jc w:val="both"/>
        <w:rPr>
          <w:rFonts w:ascii="Arial" w:hAnsi="Arial" w:cs="Arial"/>
          <w:iCs/>
          <w:color w:val="000000" w:themeColor="text1"/>
          <w:sz w:val="22"/>
          <w:szCs w:val="22"/>
        </w:rPr>
      </w:pPr>
    </w:p>
    <w:p w14:paraId="43FA677D" w14:textId="13911952" w:rsidR="006D7218" w:rsidRPr="00844242" w:rsidRDefault="008F60C0" w:rsidP="00C23565">
      <w:pPr>
        <w:pStyle w:val="Default"/>
        <w:spacing w:line="240" w:lineRule="auto"/>
        <w:jc w:val="both"/>
        <w:rPr>
          <w:sz w:val="22"/>
          <w:szCs w:val="22"/>
        </w:rPr>
      </w:pPr>
      <w:r w:rsidRPr="00844242">
        <w:rPr>
          <w:sz w:val="22"/>
          <w:szCs w:val="22"/>
        </w:rPr>
        <w:t xml:space="preserve">             </w:t>
      </w:r>
      <w:r w:rsidR="00DA3DEF" w:rsidRPr="00844242">
        <w:rPr>
          <w:sz w:val="22"/>
          <w:szCs w:val="22"/>
        </w:rPr>
        <w:t xml:space="preserve"> </w:t>
      </w:r>
      <w:r w:rsidR="00533ECB" w:rsidRPr="00844242">
        <w:rPr>
          <w:sz w:val="22"/>
          <w:szCs w:val="22"/>
        </w:rPr>
        <w:t xml:space="preserve">   </w:t>
      </w:r>
      <w:r w:rsidR="00866A1D" w:rsidRPr="00844242">
        <w:rPr>
          <w:sz w:val="22"/>
          <w:szCs w:val="22"/>
        </w:rPr>
        <w:t xml:space="preserve">  </w:t>
      </w:r>
      <w:r w:rsidR="00533ECB" w:rsidRPr="00844242">
        <w:rPr>
          <w:sz w:val="22"/>
          <w:szCs w:val="22"/>
        </w:rPr>
        <w:t xml:space="preserve"> </w:t>
      </w:r>
      <w:r w:rsidRPr="00844242">
        <w:rPr>
          <w:sz w:val="22"/>
          <w:szCs w:val="22"/>
        </w:rPr>
        <w:t>Akcinė bendrovė</w:t>
      </w:r>
      <w:r w:rsidR="006D7218" w:rsidRPr="00844242">
        <w:rPr>
          <w:sz w:val="22"/>
          <w:szCs w:val="22"/>
        </w:rPr>
        <w:t xml:space="preserve"> ,,</w:t>
      </w:r>
      <w:r w:rsidRPr="00844242">
        <w:rPr>
          <w:sz w:val="22"/>
          <w:szCs w:val="22"/>
        </w:rPr>
        <w:t>Via Lietuva“</w:t>
      </w:r>
      <w:r w:rsidR="00624F18" w:rsidRPr="00844242">
        <w:rPr>
          <w:sz w:val="22"/>
          <w:szCs w:val="22"/>
        </w:rPr>
        <w:t xml:space="preserve"> </w:t>
      </w:r>
      <w:r w:rsidR="00B96281" w:rsidRPr="00844242">
        <w:rPr>
          <w:sz w:val="22"/>
          <w:szCs w:val="22"/>
        </w:rPr>
        <w:t xml:space="preserve">gavo </w:t>
      </w:r>
      <w:r w:rsidR="006F6CE6" w:rsidRPr="00844242">
        <w:rPr>
          <w:sz w:val="22"/>
          <w:szCs w:val="22"/>
        </w:rPr>
        <w:t>tiekėj</w:t>
      </w:r>
      <w:r w:rsidR="0012400E" w:rsidRPr="00844242">
        <w:rPr>
          <w:sz w:val="22"/>
          <w:szCs w:val="22"/>
        </w:rPr>
        <w:t>ų</w:t>
      </w:r>
      <w:r w:rsidR="006F6CE6" w:rsidRPr="00844242">
        <w:rPr>
          <w:sz w:val="22"/>
          <w:szCs w:val="22"/>
        </w:rPr>
        <w:t xml:space="preserve"> </w:t>
      </w:r>
      <w:r w:rsidR="00B96281" w:rsidRPr="00844242">
        <w:rPr>
          <w:sz w:val="22"/>
          <w:szCs w:val="22"/>
        </w:rPr>
        <w:t>klausim</w:t>
      </w:r>
      <w:r w:rsidR="0012400E" w:rsidRPr="00844242">
        <w:rPr>
          <w:sz w:val="22"/>
          <w:szCs w:val="22"/>
        </w:rPr>
        <w:t>ų</w:t>
      </w:r>
      <w:r w:rsidR="007837ED" w:rsidRPr="00844242">
        <w:rPr>
          <w:sz w:val="22"/>
          <w:szCs w:val="22"/>
        </w:rPr>
        <w:t xml:space="preserve"> </w:t>
      </w:r>
      <w:r w:rsidR="00B96281" w:rsidRPr="00844242">
        <w:rPr>
          <w:sz w:val="22"/>
          <w:szCs w:val="22"/>
        </w:rPr>
        <w:t xml:space="preserve">dėl </w:t>
      </w:r>
      <w:r w:rsidR="008513D7" w:rsidRPr="00844242">
        <w:rPr>
          <w:sz w:val="22"/>
          <w:szCs w:val="22"/>
        </w:rPr>
        <w:t>tarptautinio</w:t>
      </w:r>
      <w:r w:rsidR="00EE1AFD" w:rsidRPr="00844242">
        <w:rPr>
          <w:sz w:val="22"/>
          <w:szCs w:val="22"/>
        </w:rPr>
        <w:t xml:space="preserve"> atviro konkurso būdu </w:t>
      </w:r>
    </w:p>
    <w:p w14:paraId="6C87C9B4" w14:textId="6E4776C0" w:rsidR="001A24B3" w:rsidRPr="00994C93" w:rsidRDefault="00EE1AFD" w:rsidP="00C23565">
      <w:pPr>
        <w:pStyle w:val="BodyText"/>
        <w:spacing w:after="0"/>
        <w:jc w:val="both"/>
        <w:rPr>
          <w:rFonts w:ascii="Arial" w:hAnsi="Arial" w:cs="Arial"/>
          <w:sz w:val="22"/>
          <w:szCs w:val="22"/>
        </w:rPr>
      </w:pPr>
      <w:r w:rsidRPr="00844242">
        <w:rPr>
          <w:rFonts w:ascii="Arial" w:hAnsi="Arial" w:cs="Arial"/>
          <w:sz w:val="22"/>
          <w:szCs w:val="22"/>
        </w:rPr>
        <w:t>vykdomo viešojo pirkimo</w:t>
      </w:r>
      <w:r w:rsidR="00B374F5" w:rsidRPr="00844242">
        <w:rPr>
          <w:rFonts w:ascii="Arial" w:hAnsi="Arial" w:cs="Arial"/>
          <w:sz w:val="22"/>
          <w:szCs w:val="22"/>
        </w:rPr>
        <w:t xml:space="preserve"> </w:t>
      </w:r>
      <w:r w:rsidR="001930DE" w:rsidRPr="00844242">
        <w:rPr>
          <w:rFonts w:ascii="Arial" w:hAnsi="Arial" w:cs="Arial"/>
          <w:sz w:val="22"/>
          <w:szCs w:val="22"/>
        </w:rPr>
        <w:t>,</w:t>
      </w:r>
      <w:r w:rsidR="00B374F5" w:rsidRPr="00844242">
        <w:rPr>
          <w:rFonts w:ascii="Arial" w:hAnsi="Arial" w:cs="Arial"/>
          <w:sz w:val="22"/>
          <w:szCs w:val="22"/>
        </w:rPr>
        <w:t>,</w:t>
      </w:r>
      <w:r w:rsidR="00201209" w:rsidRPr="00844242">
        <w:rPr>
          <w:rFonts w:ascii="Arial" w:hAnsi="Arial" w:cs="Arial"/>
          <w:sz w:val="22"/>
          <w:szCs w:val="22"/>
        </w:rPr>
        <w:t xml:space="preserve">Krašto kelio Nr. 227 Jakai–Dovilai–Laugaliai ruožo nuo 10,115 iki 13,550 km rekonstravimas ir rajoninio kelio Nr. 2228 Dovilai–Baičiai ruožo nuo 0,000 iki 1,280 km kapitalinis </w:t>
      </w:r>
      <w:r w:rsidR="00201209" w:rsidRPr="00994C93">
        <w:rPr>
          <w:rFonts w:ascii="Arial" w:hAnsi="Arial" w:cs="Arial"/>
          <w:sz w:val="22"/>
          <w:szCs w:val="22"/>
        </w:rPr>
        <w:t>remontas</w:t>
      </w:r>
      <w:r w:rsidR="007524FC" w:rsidRPr="00994C93">
        <w:rPr>
          <w:rFonts w:ascii="Arial" w:hAnsi="Arial" w:cs="Arial"/>
          <w:sz w:val="22"/>
          <w:szCs w:val="22"/>
        </w:rPr>
        <w:t>‘‘</w:t>
      </w:r>
      <w:r w:rsidR="00721018" w:rsidRPr="00994C93">
        <w:rPr>
          <w:rFonts w:ascii="Arial" w:hAnsi="Arial" w:cs="Arial"/>
          <w:sz w:val="22"/>
          <w:szCs w:val="22"/>
        </w:rPr>
        <w:t xml:space="preserve"> </w:t>
      </w:r>
      <w:r w:rsidR="001F2070" w:rsidRPr="00994C93">
        <w:rPr>
          <w:rFonts w:ascii="Arial" w:hAnsi="Arial" w:cs="Arial"/>
          <w:sz w:val="22"/>
          <w:szCs w:val="22"/>
        </w:rPr>
        <w:t xml:space="preserve">(pirkimo ID: </w:t>
      </w:r>
      <w:r w:rsidR="008048C6" w:rsidRPr="00994C93">
        <w:rPr>
          <w:rFonts w:ascii="Arial" w:hAnsi="Arial" w:cs="Arial"/>
          <w:sz w:val="22"/>
          <w:szCs w:val="22"/>
        </w:rPr>
        <w:t>5067089</w:t>
      </w:r>
      <w:r w:rsidR="00B1274C" w:rsidRPr="00994C93">
        <w:rPr>
          <w:rFonts w:ascii="Arial" w:hAnsi="Arial" w:cs="Arial"/>
          <w:sz w:val="22"/>
          <w:szCs w:val="22"/>
        </w:rPr>
        <w:t xml:space="preserve">) </w:t>
      </w:r>
      <w:r w:rsidR="00B96281" w:rsidRPr="00994C93">
        <w:rPr>
          <w:rFonts w:ascii="Arial" w:hAnsi="Arial" w:cs="Arial"/>
          <w:sz w:val="22"/>
          <w:szCs w:val="22"/>
        </w:rPr>
        <w:t>ir teikia atsakym</w:t>
      </w:r>
      <w:r w:rsidR="0012400E" w:rsidRPr="00994C93">
        <w:rPr>
          <w:rFonts w:ascii="Arial" w:hAnsi="Arial" w:cs="Arial"/>
          <w:sz w:val="22"/>
          <w:szCs w:val="22"/>
        </w:rPr>
        <w:t>us</w:t>
      </w:r>
      <w:r w:rsidR="006F6CE6" w:rsidRPr="00994C93">
        <w:rPr>
          <w:rFonts w:ascii="Arial" w:hAnsi="Arial" w:cs="Arial"/>
          <w:sz w:val="22"/>
          <w:szCs w:val="22"/>
        </w:rPr>
        <w:t xml:space="preserve"> į j</w:t>
      </w:r>
      <w:r w:rsidR="0012400E" w:rsidRPr="00994C93">
        <w:rPr>
          <w:rFonts w:ascii="Arial" w:hAnsi="Arial" w:cs="Arial"/>
          <w:sz w:val="22"/>
          <w:szCs w:val="22"/>
        </w:rPr>
        <w:t>uos</w:t>
      </w:r>
      <w:r w:rsidR="009C59E1" w:rsidRPr="00994C93">
        <w:rPr>
          <w:rFonts w:ascii="Arial" w:hAnsi="Arial" w:cs="Arial"/>
          <w:sz w:val="22"/>
          <w:szCs w:val="22"/>
        </w:rPr>
        <w:t>.</w:t>
      </w:r>
    </w:p>
    <w:p w14:paraId="3A600007" w14:textId="77777777" w:rsidR="00755808" w:rsidRPr="00994C93" w:rsidRDefault="00755808" w:rsidP="00C23565">
      <w:pPr>
        <w:pStyle w:val="BodyText"/>
        <w:spacing w:after="0"/>
        <w:jc w:val="both"/>
        <w:rPr>
          <w:rFonts w:ascii="Arial" w:hAnsi="Arial" w:cs="Arial"/>
          <w:b/>
          <w:bCs/>
          <w:sz w:val="22"/>
          <w:szCs w:val="22"/>
        </w:rPr>
      </w:pPr>
    </w:p>
    <w:p w14:paraId="60230E26" w14:textId="0C1A1ADA" w:rsidR="00FA1527" w:rsidRPr="00994C93" w:rsidRDefault="00201B38" w:rsidP="00201B38">
      <w:pPr>
        <w:jc w:val="both"/>
        <w:rPr>
          <w:rFonts w:ascii="Arial" w:hAnsi="Arial" w:cs="Arial"/>
          <w:b/>
          <w:bCs/>
          <w:sz w:val="22"/>
          <w:szCs w:val="22"/>
        </w:rPr>
      </w:pPr>
      <w:r w:rsidRPr="00994C93">
        <w:rPr>
          <w:rFonts w:ascii="Arial" w:hAnsi="Arial" w:cs="Arial"/>
          <w:b/>
          <w:bCs/>
          <w:sz w:val="22"/>
          <w:szCs w:val="22"/>
        </w:rPr>
        <w:t xml:space="preserve">                  1   </w:t>
      </w:r>
      <w:r w:rsidR="00A628F9" w:rsidRPr="00994C93">
        <w:rPr>
          <w:rFonts w:ascii="Arial" w:hAnsi="Arial" w:cs="Arial"/>
          <w:b/>
          <w:bCs/>
          <w:sz w:val="22"/>
          <w:szCs w:val="22"/>
        </w:rPr>
        <w:t>klausimas</w:t>
      </w:r>
      <w:r w:rsidR="00FA1527" w:rsidRPr="00994C93">
        <w:rPr>
          <w:rFonts w:ascii="Arial" w:hAnsi="Arial" w:cs="Arial"/>
          <w:b/>
          <w:bCs/>
          <w:sz w:val="22"/>
          <w:szCs w:val="22"/>
        </w:rPr>
        <w:t>.</w:t>
      </w:r>
      <w:r w:rsidR="00D47730" w:rsidRPr="00994C93">
        <w:rPr>
          <w:rFonts w:ascii="Arial" w:hAnsi="Arial" w:cs="Arial"/>
          <w:b/>
          <w:bCs/>
          <w:sz w:val="22"/>
          <w:szCs w:val="22"/>
        </w:rPr>
        <w:t xml:space="preserve"> </w:t>
      </w:r>
    </w:p>
    <w:p w14:paraId="3A3045D0" w14:textId="00513C33" w:rsidR="004D2F1D" w:rsidRPr="00994C93" w:rsidRDefault="00201B38" w:rsidP="00201B38">
      <w:pPr>
        <w:pBdr>
          <w:top w:val="none" w:sz="0" w:space="0" w:color="auto"/>
          <w:left w:val="none" w:sz="0" w:space="0" w:color="auto"/>
          <w:bottom w:val="none" w:sz="0" w:space="0" w:color="auto"/>
          <w:right w:val="none" w:sz="0" w:space="0" w:color="auto"/>
          <w:between w:val="none" w:sz="0" w:space="0" w:color="auto"/>
          <w:bar w:val="none" w:sz="0" w:color="auto"/>
        </w:pBdr>
        <w:spacing w:after="160" w:line="278" w:lineRule="auto"/>
        <w:rPr>
          <w:rFonts w:ascii="Arial" w:hAnsi="Arial" w:cs="Arial"/>
          <w:sz w:val="22"/>
          <w:szCs w:val="22"/>
        </w:rPr>
      </w:pPr>
      <w:r w:rsidRPr="00994C93">
        <w:rPr>
          <w:rFonts w:ascii="Arial" w:hAnsi="Arial" w:cs="Arial"/>
          <w:b/>
          <w:bCs/>
          <w:sz w:val="22"/>
          <w:szCs w:val="22"/>
        </w:rPr>
        <w:t xml:space="preserve">                  </w:t>
      </w:r>
      <w:r w:rsidR="004D2F1D" w:rsidRPr="00994C93">
        <w:rPr>
          <w:rFonts w:ascii="Arial" w:hAnsi="Arial" w:cs="Arial"/>
          <w:b/>
          <w:bCs/>
          <w:sz w:val="22"/>
          <w:szCs w:val="22"/>
        </w:rPr>
        <w:t>Dėl kelio Nr. 227.</w:t>
      </w:r>
      <w:r w:rsidR="004D2F1D" w:rsidRPr="00994C93">
        <w:rPr>
          <w:rFonts w:ascii="Arial" w:hAnsi="Arial" w:cs="Arial"/>
          <w:sz w:val="22"/>
          <w:szCs w:val="22"/>
        </w:rPr>
        <w:t xml:space="preserve"> Prašome išaiškinti, ar Pagrindų ir dangos įrengimo 2 variante nepraleista pozicija</w:t>
      </w:r>
      <w:r w:rsidR="003A4395" w:rsidRPr="00994C93">
        <w:rPr>
          <w:rFonts w:ascii="Arial" w:hAnsi="Arial" w:cs="Arial"/>
          <w:sz w:val="22"/>
          <w:szCs w:val="22"/>
        </w:rPr>
        <w:t>.</w:t>
      </w:r>
    </w:p>
    <w:tbl>
      <w:tblPr>
        <w:tblW w:w="6614" w:type="dxa"/>
        <w:tblInd w:w="988" w:type="dxa"/>
        <w:tblLook w:val="04A0" w:firstRow="1" w:lastRow="0" w:firstColumn="1" w:lastColumn="0" w:noHBand="0" w:noVBand="1"/>
      </w:tblPr>
      <w:tblGrid>
        <w:gridCol w:w="4806"/>
        <w:gridCol w:w="796"/>
        <w:gridCol w:w="1012"/>
      </w:tblGrid>
      <w:tr w:rsidR="003A4395" w:rsidRPr="00994C93" w14:paraId="3C6A7F0D" w14:textId="77777777" w:rsidTr="00500D67">
        <w:trPr>
          <w:trHeight w:val="570"/>
        </w:trPr>
        <w:tc>
          <w:tcPr>
            <w:tcW w:w="4873" w:type="dxa"/>
            <w:tcBorders>
              <w:top w:val="single" w:sz="4" w:space="0" w:color="auto"/>
              <w:left w:val="single" w:sz="4" w:space="0" w:color="auto"/>
              <w:bottom w:val="single" w:sz="4" w:space="0" w:color="auto"/>
              <w:right w:val="single" w:sz="4" w:space="0" w:color="auto"/>
            </w:tcBorders>
            <w:vAlign w:val="center"/>
            <w:hideMark/>
          </w:tcPr>
          <w:p w14:paraId="70B6B818" w14:textId="77777777" w:rsidR="003A4395" w:rsidRPr="00994C93" w:rsidRDefault="003A4395" w:rsidP="00956542">
            <w:pPr>
              <w:rPr>
                <w:rFonts w:ascii="Arial" w:eastAsia="Times New Roman" w:hAnsi="Arial" w:cs="Arial"/>
                <w:color w:val="000000"/>
                <w:sz w:val="22"/>
                <w:szCs w:val="22"/>
              </w:rPr>
            </w:pPr>
            <w:r w:rsidRPr="00994C93">
              <w:rPr>
                <w:rFonts w:ascii="Arial" w:eastAsia="Times New Roman" w:hAnsi="Arial" w:cs="Arial"/>
                <w:color w:val="000000"/>
                <w:sz w:val="22"/>
                <w:szCs w:val="22"/>
              </w:rPr>
              <w:t>20 cm skaldos pagrindo sluoksnio iš nesurištojo mineralinių medžiagų mišinio 0/45 įrengimas (takas)</w:t>
            </w:r>
          </w:p>
        </w:tc>
        <w:tc>
          <w:tcPr>
            <w:tcW w:w="802" w:type="dxa"/>
            <w:tcBorders>
              <w:top w:val="single" w:sz="4" w:space="0" w:color="auto"/>
              <w:left w:val="nil"/>
              <w:bottom w:val="single" w:sz="4" w:space="0" w:color="auto"/>
              <w:right w:val="single" w:sz="4" w:space="0" w:color="auto"/>
            </w:tcBorders>
            <w:vAlign w:val="center"/>
            <w:hideMark/>
          </w:tcPr>
          <w:p w14:paraId="2CC15905" w14:textId="77777777" w:rsidR="003A4395" w:rsidRPr="00994C93" w:rsidRDefault="003A4395" w:rsidP="00956542">
            <w:pPr>
              <w:jc w:val="center"/>
              <w:rPr>
                <w:rFonts w:ascii="Arial" w:eastAsia="Times New Roman" w:hAnsi="Arial" w:cs="Arial"/>
                <w:color w:val="000000"/>
                <w:sz w:val="22"/>
                <w:szCs w:val="22"/>
              </w:rPr>
            </w:pPr>
            <w:r w:rsidRPr="00994C93">
              <w:rPr>
                <w:rFonts w:ascii="Arial" w:eastAsia="Times New Roman" w:hAnsi="Arial" w:cs="Arial"/>
                <w:color w:val="000000"/>
                <w:sz w:val="22"/>
                <w:szCs w:val="22"/>
              </w:rPr>
              <w:t>m</w:t>
            </w:r>
            <w:r w:rsidRPr="00994C93">
              <w:rPr>
                <w:rFonts w:ascii="Arial" w:eastAsia="Times New Roman" w:hAnsi="Arial" w:cs="Arial"/>
                <w:color w:val="000000"/>
                <w:sz w:val="22"/>
                <w:szCs w:val="22"/>
                <w:vertAlign w:val="superscript"/>
              </w:rPr>
              <w:t>2</w:t>
            </w:r>
          </w:p>
        </w:tc>
        <w:tc>
          <w:tcPr>
            <w:tcW w:w="939" w:type="dxa"/>
            <w:tcBorders>
              <w:top w:val="single" w:sz="4" w:space="0" w:color="auto"/>
              <w:left w:val="nil"/>
              <w:bottom w:val="single" w:sz="4" w:space="0" w:color="auto"/>
              <w:right w:val="single" w:sz="4" w:space="0" w:color="auto"/>
            </w:tcBorders>
            <w:vAlign w:val="center"/>
            <w:hideMark/>
          </w:tcPr>
          <w:p w14:paraId="1080E8AA" w14:textId="77777777" w:rsidR="003A4395" w:rsidRPr="00994C93" w:rsidRDefault="003A4395" w:rsidP="00956542">
            <w:pPr>
              <w:jc w:val="center"/>
              <w:rPr>
                <w:rFonts w:ascii="Arial" w:eastAsia="Times New Roman" w:hAnsi="Arial" w:cs="Arial"/>
                <w:color w:val="000000"/>
                <w:sz w:val="22"/>
                <w:szCs w:val="22"/>
              </w:rPr>
            </w:pPr>
            <w:r w:rsidRPr="00994C93">
              <w:rPr>
                <w:rFonts w:ascii="Arial" w:eastAsia="Times New Roman" w:hAnsi="Arial" w:cs="Arial"/>
                <w:color w:val="000000"/>
                <w:sz w:val="22"/>
                <w:szCs w:val="22"/>
              </w:rPr>
              <w:t>7567,00</w:t>
            </w:r>
          </w:p>
        </w:tc>
      </w:tr>
    </w:tbl>
    <w:p w14:paraId="4FBF715A" w14:textId="40425D2A" w:rsidR="00500D67" w:rsidRPr="00994C93" w:rsidRDefault="00500D67" w:rsidP="00500D67">
      <w:pPr>
        <w:pStyle w:val="ListParagraph"/>
        <w:rPr>
          <w:rFonts w:ascii="Arial" w:hAnsi="Arial" w:cs="Arial"/>
          <w:sz w:val="22"/>
          <w:szCs w:val="22"/>
        </w:rPr>
      </w:pPr>
      <w:r w:rsidRPr="00994C93">
        <w:rPr>
          <w:rFonts w:ascii="Arial" w:hAnsi="Arial" w:cs="Arial"/>
          <w:sz w:val="22"/>
          <w:szCs w:val="22"/>
        </w:rPr>
        <w:t xml:space="preserve">     Esant reikalui prašome patikslinti žiniaraštį.</w:t>
      </w:r>
    </w:p>
    <w:p w14:paraId="64C72B51" w14:textId="350AD40C" w:rsidR="00500D67" w:rsidRPr="00994C93" w:rsidRDefault="00500D67" w:rsidP="00500D67">
      <w:pPr>
        <w:pStyle w:val="ListParagraph"/>
        <w:rPr>
          <w:rFonts w:ascii="Arial" w:hAnsi="Arial" w:cs="Arial"/>
          <w:b/>
          <w:bCs/>
          <w:sz w:val="22"/>
          <w:szCs w:val="22"/>
        </w:rPr>
      </w:pPr>
      <w:r w:rsidRPr="00994C93">
        <w:rPr>
          <w:rFonts w:ascii="Arial" w:hAnsi="Arial" w:cs="Arial"/>
          <w:b/>
          <w:bCs/>
          <w:color w:val="EE0000"/>
          <w:sz w:val="22"/>
          <w:szCs w:val="22"/>
        </w:rPr>
        <w:t xml:space="preserve">     </w:t>
      </w:r>
      <w:r w:rsidRPr="00994C93">
        <w:rPr>
          <w:rFonts w:ascii="Arial" w:hAnsi="Arial" w:cs="Arial"/>
          <w:b/>
          <w:bCs/>
          <w:sz w:val="22"/>
          <w:szCs w:val="22"/>
        </w:rPr>
        <w:t xml:space="preserve">Atsakymas. </w:t>
      </w:r>
    </w:p>
    <w:p w14:paraId="3CDAEE7D" w14:textId="7B759C7C" w:rsidR="00CF58AE" w:rsidRPr="00994C93" w:rsidRDefault="00334970" w:rsidP="00500D67">
      <w:pPr>
        <w:pStyle w:val="ListParagraph"/>
        <w:rPr>
          <w:rFonts w:ascii="Arial" w:hAnsi="Arial" w:cs="Arial"/>
          <w:sz w:val="22"/>
          <w:szCs w:val="22"/>
        </w:rPr>
      </w:pPr>
      <w:r w:rsidRPr="00994C93">
        <w:rPr>
          <w:rFonts w:ascii="Arial" w:hAnsi="Arial" w:cs="Arial"/>
          <w:sz w:val="22"/>
          <w:szCs w:val="22"/>
        </w:rPr>
        <w:t xml:space="preserve">     </w:t>
      </w:r>
      <w:r w:rsidR="00500D67" w:rsidRPr="00994C93">
        <w:rPr>
          <w:rFonts w:ascii="Arial" w:hAnsi="Arial" w:cs="Arial"/>
          <w:sz w:val="22"/>
          <w:szCs w:val="22"/>
        </w:rPr>
        <w:t xml:space="preserve">Pozicija nepraleista, šis kiekis </w:t>
      </w:r>
      <w:r w:rsidR="00B26263" w:rsidRPr="00994C93">
        <w:rPr>
          <w:rFonts w:ascii="Arial" w:hAnsi="Arial" w:cs="Arial"/>
          <w:sz w:val="22"/>
          <w:szCs w:val="22"/>
        </w:rPr>
        <w:t xml:space="preserve">yra </w:t>
      </w:r>
      <w:r w:rsidR="00500D67" w:rsidRPr="00994C93">
        <w:rPr>
          <w:rFonts w:ascii="Arial" w:hAnsi="Arial" w:cs="Arial"/>
          <w:sz w:val="22"/>
          <w:szCs w:val="22"/>
        </w:rPr>
        <w:t xml:space="preserve">įvertintas </w:t>
      </w:r>
      <w:r w:rsidR="00F52F63" w:rsidRPr="00994C93">
        <w:rPr>
          <w:rFonts w:ascii="Arial" w:hAnsi="Arial" w:cs="Arial"/>
          <w:i/>
          <w:iCs/>
          <w:sz w:val="22"/>
          <w:szCs w:val="22"/>
        </w:rPr>
        <w:t>excel</w:t>
      </w:r>
      <w:r w:rsidR="00F52F63" w:rsidRPr="00994C93">
        <w:rPr>
          <w:rFonts w:ascii="Arial" w:hAnsi="Arial" w:cs="Arial"/>
          <w:sz w:val="22"/>
          <w:szCs w:val="22"/>
        </w:rPr>
        <w:t xml:space="preserve"> darbų kiekių žinia</w:t>
      </w:r>
      <w:r w:rsidR="0022664B" w:rsidRPr="00994C93">
        <w:rPr>
          <w:rFonts w:ascii="Arial" w:hAnsi="Arial" w:cs="Arial"/>
          <w:sz w:val="22"/>
          <w:szCs w:val="22"/>
        </w:rPr>
        <w:t>raščio</w:t>
      </w:r>
      <w:r w:rsidR="003235FB" w:rsidRPr="00994C93">
        <w:rPr>
          <w:rFonts w:ascii="Arial" w:hAnsi="Arial" w:cs="Arial"/>
          <w:sz w:val="22"/>
          <w:szCs w:val="22"/>
        </w:rPr>
        <w:t xml:space="preserve"> Nr. 1 </w:t>
      </w:r>
      <w:r w:rsidR="00CF58AE" w:rsidRPr="00994C93">
        <w:rPr>
          <w:rFonts w:ascii="Arial" w:hAnsi="Arial" w:cs="Arial"/>
          <w:sz w:val="22"/>
          <w:szCs w:val="22"/>
        </w:rPr>
        <w:t>,,Susisieki-</w:t>
      </w:r>
    </w:p>
    <w:p w14:paraId="7E6C6BA0" w14:textId="02AB9C69" w:rsidR="00500D67" w:rsidRPr="00994C93" w:rsidRDefault="00CF58AE" w:rsidP="00994C93">
      <w:pPr>
        <w:jc w:val="both"/>
        <w:rPr>
          <w:rFonts w:ascii="Arial" w:hAnsi="Arial" w:cs="Arial"/>
          <w:sz w:val="22"/>
          <w:szCs w:val="22"/>
        </w:rPr>
      </w:pPr>
      <w:r w:rsidRPr="00994C93">
        <w:rPr>
          <w:rFonts w:ascii="Arial" w:hAnsi="Arial" w:cs="Arial"/>
          <w:sz w:val="22"/>
          <w:szCs w:val="22"/>
        </w:rPr>
        <w:t>mo</w:t>
      </w:r>
      <w:r w:rsidR="003235FB" w:rsidRPr="00994C93">
        <w:rPr>
          <w:rFonts w:ascii="Arial" w:hAnsi="Arial" w:cs="Arial"/>
          <w:sz w:val="22"/>
          <w:szCs w:val="22"/>
        </w:rPr>
        <w:t xml:space="preserve"> </w:t>
      </w:r>
      <w:r w:rsidRPr="00994C93">
        <w:rPr>
          <w:rFonts w:ascii="Arial" w:hAnsi="Arial" w:cs="Arial"/>
          <w:sz w:val="22"/>
          <w:szCs w:val="22"/>
        </w:rPr>
        <w:t xml:space="preserve">dalis‘‘ </w:t>
      </w:r>
      <w:r w:rsidR="003235FB" w:rsidRPr="00994C93">
        <w:rPr>
          <w:rFonts w:ascii="Arial" w:hAnsi="Arial" w:cs="Arial"/>
          <w:sz w:val="22"/>
          <w:szCs w:val="22"/>
        </w:rPr>
        <w:t>Pagrindų ir dangos įrengimo 2 varianto</w:t>
      </w:r>
      <w:r w:rsidR="00500D67" w:rsidRPr="00994C93">
        <w:rPr>
          <w:rFonts w:ascii="Arial" w:hAnsi="Arial" w:cs="Arial"/>
          <w:sz w:val="22"/>
          <w:szCs w:val="22"/>
        </w:rPr>
        <w:t xml:space="preserve"> pozicijoje</w:t>
      </w:r>
      <w:r w:rsidRPr="00994C93">
        <w:rPr>
          <w:rFonts w:ascii="Arial" w:hAnsi="Arial" w:cs="Arial"/>
          <w:sz w:val="22"/>
          <w:szCs w:val="22"/>
        </w:rPr>
        <w:t xml:space="preserve"> Nr. 6.2</w:t>
      </w:r>
      <w:r w:rsidR="00500D67" w:rsidRPr="00994C93">
        <w:rPr>
          <w:rFonts w:ascii="Arial" w:hAnsi="Arial" w:cs="Arial"/>
          <w:sz w:val="22"/>
          <w:szCs w:val="22"/>
        </w:rPr>
        <w:t>.</w:t>
      </w:r>
    </w:p>
    <w:p w14:paraId="42C2FFB6" w14:textId="77777777" w:rsidR="00994C93" w:rsidRPr="00994C93" w:rsidRDefault="00994C93" w:rsidP="00994C93">
      <w:pPr>
        <w:jc w:val="both"/>
        <w:rPr>
          <w:rFonts w:ascii="Arial" w:hAnsi="Arial" w:cs="Arial"/>
          <w:sz w:val="22"/>
          <w:szCs w:val="22"/>
        </w:rPr>
      </w:pPr>
    </w:p>
    <w:p w14:paraId="0E8590A5" w14:textId="6120D7E5" w:rsidR="00994C93" w:rsidRPr="00994C93" w:rsidRDefault="00994C93" w:rsidP="00994C93">
      <w:pPr>
        <w:jc w:val="both"/>
        <w:rPr>
          <w:rFonts w:ascii="Arial" w:hAnsi="Arial" w:cs="Arial"/>
          <w:b/>
          <w:bCs/>
          <w:sz w:val="22"/>
          <w:szCs w:val="22"/>
        </w:rPr>
      </w:pPr>
      <w:r w:rsidRPr="00994C93">
        <w:rPr>
          <w:rFonts w:ascii="Arial" w:hAnsi="Arial" w:cs="Arial"/>
          <w:b/>
          <w:bCs/>
          <w:sz w:val="22"/>
          <w:szCs w:val="22"/>
        </w:rPr>
        <w:t xml:space="preserve">                 2 klausimas.</w:t>
      </w:r>
    </w:p>
    <w:p w14:paraId="17EC2162" w14:textId="77777777" w:rsidR="00994C93" w:rsidRDefault="00994C93" w:rsidP="00994C93">
      <w:pPr>
        <w:pStyle w:val="ListParagraph"/>
        <w:pBdr>
          <w:top w:val="none" w:sz="0" w:space="0" w:color="auto"/>
          <w:left w:val="none" w:sz="0" w:space="0" w:color="auto"/>
          <w:bottom w:val="none" w:sz="0" w:space="0" w:color="auto"/>
          <w:right w:val="none" w:sz="0" w:space="0" w:color="auto"/>
          <w:between w:val="none" w:sz="0" w:space="0" w:color="auto"/>
          <w:bar w:val="none" w:sz="0" w:color="auto"/>
        </w:pBdr>
        <w:jc w:val="both"/>
        <w:rPr>
          <w:rFonts w:ascii="Arial" w:hAnsi="Arial" w:cs="Arial"/>
          <w:sz w:val="22"/>
          <w:szCs w:val="22"/>
        </w:rPr>
      </w:pPr>
      <w:r>
        <w:rPr>
          <w:rFonts w:ascii="Arial" w:hAnsi="Arial" w:cs="Arial"/>
          <w:b/>
          <w:bCs/>
          <w:sz w:val="22"/>
          <w:szCs w:val="22"/>
        </w:rPr>
        <w:t xml:space="preserve">     </w:t>
      </w:r>
      <w:r w:rsidRPr="00994C93">
        <w:rPr>
          <w:rFonts w:ascii="Arial" w:hAnsi="Arial" w:cs="Arial"/>
          <w:b/>
          <w:bCs/>
          <w:sz w:val="22"/>
          <w:szCs w:val="22"/>
        </w:rPr>
        <w:t>Dėl kelio Nr. 227.</w:t>
      </w:r>
      <w:r w:rsidRPr="00994C93">
        <w:rPr>
          <w:rFonts w:ascii="Arial" w:hAnsi="Arial" w:cs="Arial"/>
          <w:sz w:val="22"/>
          <w:szCs w:val="22"/>
        </w:rPr>
        <w:t xml:space="preserve"> Projekte numatyta įrengti deformacines siūles, prašome papildyti TS, taip </w:t>
      </w:r>
    </w:p>
    <w:p w14:paraId="31452DA1" w14:textId="2F317898" w:rsidR="00994C93" w:rsidRDefault="00994C93" w:rsidP="00994C93">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Arial" w:hAnsi="Arial" w:cs="Arial"/>
          <w:sz w:val="22"/>
          <w:szCs w:val="22"/>
        </w:rPr>
      </w:pPr>
      <w:r w:rsidRPr="00994C93">
        <w:rPr>
          <w:rFonts w:ascii="Arial" w:hAnsi="Arial" w:cs="Arial"/>
          <w:sz w:val="22"/>
          <w:szCs w:val="22"/>
        </w:rPr>
        <w:t>pat nurodyti koks metalas (markė) turi būti naudojamas, bei nurodyti metalo juostos aukštį, storį.</w:t>
      </w:r>
    </w:p>
    <w:p w14:paraId="49589BDD" w14:textId="67605AD4" w:rsidR="009019A3" w:rsidRPr="00994C93" w:rsidRDefault="009019A3" w:rsidP="00994C93">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Arial" w:hAnsi="Arial" w:cs="Arial"/>
          <w:sz w:val="22"/>
          <w:szCs w:val="22"/>
        </w:rPr>
      </w:pPr>
      <w:r>
        <w:rPr>
          <w:noProof/>
        </w:rPr>
        <w:drawing>
          <wp:inline distT="0" distB="0" distL="0" distR="0" wp14:anchorId="76896648" wp14:editId="1025CE3F">
            <wp:extent cx="2419350" cy="1333500"/>
            <wp:effectExtent l="0" t="0" r="0" b="0"/>
            <wp:docPr id="1733807964" name="Picture 2" descr="Paveikslėlis, kuriame yra linija, diagrama, rankinis vežimėlis, dizainas&#10;&#10;Dirbtinio intelekto sugeneruotas turinys gali būti neteisingas.">
              <a:extLst xmlns:a="http://schemas.openxmlformats.org/drawingml/2006/main">
                <a:ext uri="{FF2B5EF4-FFF2-40B4-BE49-F238E27FC236}">
                  <a16:creationId xmlns:a16="http://schemas.microsoft.com/office/drawing/2014/main" id="{2F79ACD7-6FFF-4E16-BE1A-9957BEC02F3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 descr="Paveikslėlis, kuriame yra linija, diagrama, rankinis vežimėlis, dizainas&#10;&#10;Dirbtinio intelekto sugeneruotas turinys gali būti neteisingas."/>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419350" cy="1333500"/>
                    </a:xfrm>
                    <a:prstGeom prst="rect">
                      <a:avLst/>
                    </a:prstGeom>
                    <a:noFill/>
                    <a:ln>
                      <a:noFill/>
                    </a:ln>
                  </pic:spPr>
                </pic:pic>
              </a:graphicData>
            </a:graphic>
          </wp:inline>
        </w:drawing>
      </w:r>
    </w:p>
    <w:p w14:paraId="67AEA036" w14:textId="78A404A8" w:rsidR="00994C93" w:rsidRPr="005325E5" w:rsidRDefault="00994C93" w:rsidP="005325E5">
      <w:pPr>
        <w:jc w:val="both"/>
        <w:rPr>
          <w:rFonts w:ascii="Arial" w:hAnsi="Arial" w:cs="Arial"/>
          <w:b/>
          <w:bCs/>
          <w:sz w:val="22"/>
          <w:szCs w:val="22"/>
        </w:rPr>
      </w:pPr>
      <w:r w:rsidRPr="009019A3">
        <w:rPr>
          <w:b/>
          <w:bCs/>
        </w:rPr>
        <w:t xml:space="preserve">                 </w:t>
      </w:r>
      <w:r w:rsidRPr="005325E5">
        <w:rPr>
          <w:rFonts w:ascii="Arial" w:hAnsi="Arial" w:cs="Arial"/>
          <w:b/>
          <w:bCs/>
          <w:sz w:val="22"/>
          <w:szCs w:val="22"/>
        </w:rPr>
        <w:t>Atsakymas.</w:t>
      </w:r>
    </w:p>
    <w:p w14:paraId="4F27F991" w14:textId="00CC955D" w:rsidR="009D4C5B" w:rsidRDefault="005325E5" w:rsidP="009D4C5B">
      <w:pPr>
        <w:pStyle w:val="ListParagraph"/>
        <w:jc w:val="both"/>
        <w:rPr>
          <w:rFonts w:ascii="Arial" w:hAnsi="Arial" w:cs="Arial"/>
          <w:sz w:val="22"/>
          <w:szCs w:val="22"/>
        </w:rPr>
      </w:pPr>
      <w:r w:rsidRPr="005325E5">
        <w:rPr>
          <w:rFonts w:ascii="Arial" w:hAnsi="Arial" w:cs="Arial"/>
          <w:sz w:val="22"/>
          <w:szCs w:val="22"/>
        </w:rPr>
        <w:t xml:space="preserve">    </w:t>
      </w:r>
      <w:r w:rsidR="009D4C5B">
        <w:rPr>
          <w:rFonts w:ascii="Arial" w:hAnsi="Arial" w:cs="Arial"/>
          <w:sz w:val="22"/>
          <w:szCs w:val="22"/>
        </w:rPr>
        <w:t xml:space="preserve"> </w:t>
      </w:r>
      <w:r w:rsidRPr="005325E5">
        <w:rPr>
          <w:rFonts w:ascii="Arial" w:hAnsi="Arial" w:cs="Arial"/>
          <w:sz w:val="22"/>
          <w:szCs w:val="22"/>
        </w:rPr>
        <w:t xml:space="preserve">Prašome vadovautis Automobilių kelių dangos konstrukcijos iš trinkelių ir plokščių įrengimo </w:t>
      </w:r>
    </w:p>
    <w:p w14:paraId="0128D3D5" w14:textId="3C533EA1" w:rsidR="005325E5" w:rsidRDefault="005325E5" w:rsidP="009D4C5B">
      <w:pPr>
        <w:jc w:val="both"/>
        <w:rPr>
          <w:rFonts w:ascii="Arial" w:hAnsi="Arial" w:cs="Arial"/>
          <w:sz w:val="22"/>
          <w:szCs w:val="22"/>
        </w:rPr>
      </w:pPr>
      <w:r w:rsidRPr="009D4C5B">
        <w:rPr>
          <w:rFonts w:ascii="Arial" w:hAnsi="Arial" w:cs="Arial"/>
          <w:sz w:val="22"/>
          <w:szCs w:val="22"/>
        </w:rPr>
        <w:t xml:space="preserve">metodinių nurodymų MN TRINKELĖS 14 </w:t>
      </w:r>
      <w:r w:rsidR="009D4C5B">
        <w:rPr>
          <w:rFonts w:ascii="Arial" w:hAnsi="Arial" w:cs="Arial"/>
          <w:sz w:val="22"/>
          <w:szCs w:val="22"/>
        </w:rPr>
        <w:t xml:space="preserve"> </w:t>
      </w:r>
      <w:r w:rsidRPr="009D4C5B">
        <w:rPr>
          <w:rFonts w:ascii="Arial" w:hAnsi="Arial" w:cs="Arial"/>
          <w:sz w:val="22"/>
          <w:szCs w:val="22"/>
        </w:rPr>
        <w:t>2 pav. „Trinkelių surištosios dangos, kuria leidžiamas transporto eismas, deformacinės siūlės įrengimo pavyzdys ant pagrindo deformacinės siūlės ar įpjovos“ pateikta tipine schema. Metalas – cinkuotas / nerūdijantis plienas, kurio storis ≥ 3,0 mm.</w:t>
      </w:r>
    </w:p>
    <w:p w14:paraId="44227135" w14:textId="77777777" w:rsidR="00476F1A" w:rsidRDefault="00476F1A" w:rsidP="009D4C5B">
      <w:pPr>
        <w:jc w:val="both"/>
        <w:rPr>
          <w:rFonts w:ascii="Arial" w:hAnsi="Arial" w:cs="Arial"/>
          <w:sz w:val="22"/>
          <w:szCs w:val="22"/>
        </w:rPr>
      </w:pPr>
    </w:p>
    <w:p w14:paraId="45E6E37B" w14:textId="77777777" w:rsidR="00476F1A" w:rsidRDefault="00476F1A" w:rsidP="009D4C5B">
      <w:pPr>
        <w:jc w:val="both"/>
        <w:rPr>
          <w:rFonts w:ascii="Arial" w:hAnsi="Arial" w:cs="Arial"/>
          <w:sz w:val="22"/>
          <w:szCs w:val="22"/>
        </w:rPr>
      </w:pPr>
    </w:p>
    <w:p w14:paraId="50DEF466" w14:textId="77777777" w:rsidR="00476F1A" w:rsidRDefault="00476F1A" w:rsidP="009D4C5B">
      <w:pPr>
        <w:jc w:val="both"/>
        <w:rPr>
          <w:rFonts w:ascii="Arial" w:hAnsi="Arial" w:cs="Arial"/>
          <w:sz w:val="22"/>
          <w:szCs w:val="22"/>
        </w:rPr>
      </w:pPr>
    </w:p>
    <w:p w14:paraId="4A036A11" w14:textId="77777777" w:rsidR="00476F1A" w:rsidRDefault="00476F1A" w:rsidP="009D4C5B">
      <w:pPr>
        <w:jc w:val="both"/>
        <w:rPr>
          <w:rFonts w:ascii="Arial" w:hAnsi="Arial" w:cs="Arial"/>
          <w:sz w:val="22"/>
          <w:szCs w:val="22"/>
        </w:rPr>
      </w:pPr>
    </w:p>
    <w:p w14:paraId="6F5B02E6" w14:textId="77777777" w:rsidR="00476F1A" w:rsidRDefault="00476F1A" w:rsidP="009D4C5B">
      <w:pPr>
        <w:jc w:val="both"/>
        <w:rPr>
          <w:rFonts w:ascii="Arial" w:hAnsi="Arial" w:cs="Arial"/>
          <w:sz w:val="22"/>
          <w:szCs w:val="22"/>
        </w:rPr>
      </w:pPr>
    </w:p>
    <w:p w14:paraId="248AB8A8" w14:textId="77777777" w:rsidR="00476F1A" w:rsidRDefault="00476F1A" w:rsidP="009D4C5B">
      <w:pPr>
        <w:jc w:val="both"/>
        <w:rPr>
          <w:rFonts w:ascii="Arial" w:hAnsi="Arial" w:cs="Arial"/>
          <w:sz w:val="22"/>
          <w:szCs w:val="22"/>
        </w:rPr>
      </w:pPr>
    </w:p>
    <w:p w14:paraId="690CB07B" w14:textId="77777777" w:rsidR="002967FB" w:rsidRDefault="002967FB" w:rsidP="009D4C5B">
      <w:pPr>
        <w:jc w:val="both"/>
        <w:rPr>
          <w:rFonts w:ascii="Arial" w:hAnsi="Arial" w:cs="Arial"/>
          <w:sz w:val="22"/>
          <w:szCs w:val="22"/>
        </w:rPr>
      </w:pPr>
    </w:p>
    <w:p w14:paraId="45B20038" w14:textId="58BF3C9C" w:rsidR="002967FB" w:rsidRDefault="002967FB" w:rsidP="009D4C5B">
      <w:pPr>
        <w:jc w:val="both"/>
        <w:rPr>
          <w:rFonts w:ascii="Arial" w:hAnsi="Arial" w:cs="Arial"/>
          <w:sz w:val="22"/>
          <w:szCs w:val="22"/>
        </w:rPr>
      </w:pPr>
      <w:r>
        <w:rPr>
          <w:noProof/>
        </w:rPr>
        <w:drawing>
          <wp:inline distT="0" distB="0" distL="0" distR="0" wp14:anchorId="3B850576" wp14:editId="792F6312">
            <wp:extent cx="3963669" cy="2393950"/>
            <wp:effectExtent l="0" t="0" r="0" b="6350"/>
            <wp:docPr id="1940940124" name="Picture 1">
              <a:extLst xmlns:a="http://schemas.openxmlformats.org/drawingml/2006/main">
                <a:ext uri="{FF2B5EF4-FFF2-40B4-BE49-F238E27FC236}">
                  <a16:creationId xmlns:a16="http://schemas.microsoft.com/office/drawing/2014/main" id="{76D7AEB8-23C8-465A-993C-957EBE3D377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9753890" name=""/>
                    <pic:cNvPicPr/>
                  </pic:nvPicPr>
                  <pic:blipFill>
                    <a:blip r:embed="rId12"/>
                    <a:stretch>
                      <a:fillRect/>
                    </a:stretch>
                  </pic:blipFill>
                  <pic:spPr>
                    <a:xfrm>
                      <a:off x="0" y="0"/>
                      <a:ext cx="3966562" cy="2395698"/>
                    </a:xfrm>
                    <a:prstGeom prst="rect">
                      <a:avLst/>
                    </a:prstGeom>
                  </pic:spPr>
                </pic:pic>
              </a:graphicData>
            </a:graphic>
          </wp:inline>
        </w:drawing>
      </w:r>
    </w:p>
    <w:p w14:paraId="694CF578" w14:textId="3E290026" w:rsidR="00476F1A" w:rsidRPr="00270486" w:rsidRDefault="00476F1A" w:rsidP="009D4C5B">
      <w:pPr>
        <w:jc w:val="both"/>
        <w:rPr>
          <w:rFonts w:ascii="Arial" w:hAnsi="Arial" w:cs="Arial"/>
          <w:sz w:val="22"/>
          <w:szCs w:val="22"/>
        </w:rPr>
      </w:pPr>
      <w:r w:rsidRPr="00270486">
        <w:rPr>
          <w:rFonts w:ascii="Arial" w:hAnsi="Arial" w:cs="Arial"/>
          <w:sz w:val="22"/>
          <w:szCs w:val="22"/>
        </w:rPr>
        <w:t xml:space="preserve">      </w:t>
      </w:r>
    </w:p>
    <w:p w14:paraId="5A354CA5" w14:textId="77777777" w:rsidR="000C1DB5" w:rsidRPr="000067C5" w:rsidRDefault="002967FB" w:rsidP="003A7C9E">
      <w:pPr>
        <w:jc w:val="both"/>
        <w:rPr>
          <w:rFonts w:ascii="Arial" w:hAnsi="Arial" w:cs="Arial"/>
          <w:b/>
          <w:bCs/>
          <w:sz w:val="22"/>
          <w:szCs w:val="22"/>
        </w:rPr>
      </w:pPr>
      <w:r w:rsidRPr="000067C5">
        <w:rPr>
          <w:rFonts w:ascii="Arial" w:hAnsi="Arial" w:cs="Arial"/>
          <w:b/>
          <w:bCs/>
          <w:sz w:val="22"/>
          <w:szCs w:val="22"/>
        </w:rPr>
        <w:t xml:space="preserve">            </w:t>
      </w:r>
    </w:p>
    <w:p w14:paraId="16A9590E" w14:textId="77777777" w:rsidR="00040387" w:rsidRPr="000067C5" w:rsidRDefault="00040387" w:rsidP="003A7C9E">
      <w:pPr>
        <w:jc w:val="both"/>
        <w:rPr>
          <w:rFonts w:ascii="Arial" w:hAnsi="Arial" w:cs="Arial"/>
          <w:b/>
          <w:bCs/>
          <w:sz w:val="22"/>
          <w:szCs w:val="22"/>
        </w:rPr>
      </w:pPr>
      <w:r w:rsidRPr="000067C5">
        <w:rPr>
          <w:rFonts w:ascii="Arial" w:hAnsi="Arial" w:cs="Arial"/>
          <w:b/>
          <w:bCs/>
          <w:sz w:val="22"/>
          <w:szCs w:val="22"/>
        </w:rPr>
        <w:t xml:space="preserve">           3 klausimas.</w:t>
      </w:r>
    </w:p>
    <w:p w14:paraId="4FA4CCD8" w14:textId="58E2786C" w:rsidR="00165403" w:rsidRPr="00C35601" w:rsidRDefault="00040387" w:rsidP="003A7C9E">
      <w:pPr>
        <w:jc w:val="both"/>
        <w:rPr>
          <w:rFonts w:ascii="Arial" w:hAnsi="Arial" w:cs="Arial"/>
          <w:sz w:val="22"/>
          <w:szCs w:val="22"/>
        </w:rPr>
      </w:pPr>
      <w:r w:rsidRPr="00C35601">
        <w:rPr>
          <w:rFonts w:ascii="Arial" w:hAnsi="Arial" w:cs="Arial"/>
          <w:sz w:val="22"/>
          <w:szCs w:val="22"/>
        </w:rPr>
        <w:t xml:space="preserve">          </w:t>
      </w:r>
      <w:r w:rsidR="003A7C9E" w:rsidRPr="00C35601">
        <w:rPr>
          <w:rFonts w:ascii="Arial" w:hAnsi="Arial" w:cs="Arial"/>
          <w:sz w:val="22"/>
          <w:szCs w:val="22"/>
        </w:rPr>
        <w:t xml:space="preserve"> </w:t>
      </w:r>
      <w:r w:rsidR="00165403" w:rsidRPr="00C35601">
        <w:rPr>
          <w:rFonts w:ascii="Arial" w:hAnsi="Arial" w:cs="Arial"/>
          <w:sz w:val="22"/>
          <w:szCs w:val="22"/>
        </w:rPr>
        <w:t>Rengiant pasiūlymą „</w:t>
      </w:r>
      <w:r w:rsidR="00165403" w:rsidRPr="00C35601">
        <w:rPr>
          <w:rFonts w:ascii="Arial" w:hAnsi="Arial" w:cs="Arial"/>
          <w:b/>
          <w:bCs/>
          <w:sz w:val="22"/>
          <w:szCs w:val="22"/>
        </w:rPr>
        <w:t>Kelio Nr. 227 Jakai</w:t>
      </w:r>
      <w:r w:rsidR="00165403" w:rsidRPr="00C35601">
        <w:rPr>
          <w:rFonts w:ascii="Arial" w:hAnsi="Arial" w:cs="Arial"/>
          <w:sz w:val="22"/>
          <w:szCs w:val="22"/>
        </w:rPr>
        <w:t>–Dovilai–Laugaliai ruožo nuo 10,115 iki 13,550 km" gatvės apšvietimo dalyje, pastebėjome, kad žiniaraštyje nurodytas apšvietimo atramų ir šviestuvų kiekis nesutampa su projekto schemoje pateiktu atramų skaičiumi. Prašytume patikslinti, kuris iš dokumentuose nurodytų kiekių yra teisingas ir kuriuo turime remtis. Taip pat žiniaraštyje nepateikti gembių montavimo darbai, dalyje atramų pagal projektą yra numatyta montuoti papildomus šviestuvus. Prašome patikslinti, ar yra numatytos papildomos gembės/kronšteinai, kokie reikalavimai joms taikomi ir kokia yra tiksli darbų apimtis.</w:t>
      </w:r>
    </w:p>
    <w:p w14:paraId="5C587F4A" w14:textId="77777777" w:rsidR="0021406E" w:rsidRPr="00C35601" w:rsidRDefault="00040387" w:rsidP="003A7C9E">
      <w:pPr>
        <w:jc w:val="both"/>
        <w:rPr>
          <w:rFonts w:ascii="Arial" w:hAnsi="Arial" w:cs="Arial"/>
          <w:b/>
          <w:bCs/>
          <w:sz w:val="22"/>
          <w:szCs w:val="22"/>
        </w:rPr>
      </w:pPr>
      <w:r w:rsidRPr="00C35601">
        <w:rPr>
          <w:rFonts w:ascii="Arial" w:hAnsi="Arial" w:cs="Arial"/>
          <w:sz w:val="22"/>
          <w:szCs w:val="22"/>
        </w:rPr>
        <w:t xml:space="preserve">      </w:t>
      </w:r>
      <w:r w:rsidR="003A7C9E" w:rsidRPr="00C35601">
        <w:rPr>
          <w:rFonts w:ascii="Arial" w:hAnsi="Arial" w:cs="Arial"/>
          <w:sz w:val="22"/>
          <w:szCs w:val="22"/>
        </w:rPr>
        <w:t xml:space="preserve">  </w:t>
      </w:r>
      <w:r w:rsidRPr="00C35601">
        <w:rPr>
          <w:rFonts w:ascii="Arial" w:hAnsi="Arial" w:cs="Arial"/>
          <w:sz w:val="22"/>
          <w:szCs w:val="22"/>
        </w:rPr>
        <w:t xml:space="preserve"> </w:t>
      </w:r>
      <w:r w:rsidR="00165403" w:rsidRPr="00C35601">
        <w:rPr>
          <w:rFonts w:ascii="Arial" w:hAnsi="Arial" w:cs="Arial"/>
          <w:b/>
          <w:bCs/>
          <w:sz w:val="22"/>
          <w:szCs w:val="22"/>
        </w:rPr>
        <w:t>Atsakymas</w:t>
      </w:r>
      <w:r w:rsidR="003A7C9E" w:rsidRPr="00C35601">
        <w:rPr>
          <w:rFonts w:ascii="Arial" w:hAnsi="Arial" w:cs="Arial"/>
          <w:b/>
          <w:bCs/>
          <w:sz w:val="22"/>
          <w:szCs w:val="22"/>
        </w:rPr>
        <w:t xml:space="preserve">. </w:t>
      </w:r>
      <w:r w:rsidR="00165403" w:rsidRPr="00C35601">
        <w:rPr>
          <w:rFonts w:ascii="Arial" w:hAnsi="Arial" w:cs="Arial"/>
          <w:b/>
          <w:bCs/>
          <w:sz w:val="22"/>
          <w:szCs w:val="22"/>
        </w:rPr>
        <w:t xml:space="preserve"> </w:t>
      </w:r>
    </w:p>
    <w:p w14:paraId="0053495F" w14:textId="293F5D02" w:rsidR="00165403" w:rsidRPr="00C35601" w:rsidRDefault="0021406E" w:rsidP="003A7C9E">
      <w:pPr>
        <w:jc w:val="both"/>
        <w:rPr>
          <w:rFonts w:ascii="Arial" w:hAnsi="Arial" w:cs="Arial"/>
          <w:sz w:val="22"/>
          <w:szCs w:val="22"/>
        </w:rPr>
      </w:pPr>
      <w:r w:rsidRPr="00C35601">
        <w:rPr>
          <w:rFonts w:ascii="Arial" w:hAnsi="Arial" w:cs="Arial"/>
          <w:sz w:val="22"/>
          <w:szCs w:val="22"/>
        </w:rPr>
        <w:t xml:space="preserve">        </w:t>
      </w:r>
      <w:r w:rsidR="00C35601" w:rsidRPr="00C35601">
        <w:rPr>
          <w:rFonts w:ascii="Arial" w:hAnsi="Arial" w:cs="Arial"/>
          <w:sz w:val="22"/>
          <w:szCs w:val="22"/>
        </w:rPr>
        <w:t xml:space="preserve"> K</w:t>
      </w:r>
      <w:r w:rsidR="00165403" w:rsidRPr="00C35601">
        <w:rPr>
          <w:rFonts w:ascii="Arial" w:hAnsi="Arial" w:cs="Arial"/>
          <w:sz w:val="22"/>
          <w:szCs w:val="22"/>
        </w:rPr>
        <w:t>iekiai yra vienodi</w:t>
      </w:r>
      <w:r w:rsidR="003A7C9E" w:rsidRPr="00C35601">
        <w:rPr>
          <w:rFonts w:ascii="Arial" w:hAnsi="Arial" w:cs="Arial"/>
          <w:sz w:val="22"/>
          <w:szCs w:val="22"/>
        </w:rPr>
        <w:t>.</w:t>
      </w:r>
      <w:r w:rsidR="00165403" w:rsidRPr="00C35601">
        <w:rPr>
          <w:rFonts w:ascii="Arial" w:hAnsi="Arial" w:cs="Arial"/>
          <w:sz w:val="22"/>
          <w:szCs w:val="22"/>
        </w:rPr>
        <w:t xml:space="preserve"> </w:t>
      </w:r>
      <w:r w:rsidR="003A7C9E" w:rsidRPr="00C35601">
        <w:rPr>
          <w:rFonts w:ascii="Arial" w:hAnsi="Arial" w:cs="Arial"/>
          <w:sz w:val="22"/>
          <w:szCs w:val="22"/>
        </w:rPr>
        <w:t>Ž</w:t>
      </w:r>
      <w:r w:rsidR="00165403" w:rsidRPr="00C35601">
        <w:rPr>
          <w:rFonts w:ascii="Arial" w:hAnsi="Arial" w:cs="Arial"/>
          <w:sz w:val="22"/>
          <w:szCs w:val="22"/>
        </w:rPr>
        <w:t>iniaraštyje atrama su gembe yra komplekte.</w:t>
      </w:r>
    </w:p>
    <w:p w14:paraId="6CBD3BA5" w14:textId="77777777" w:rsidR="000C1DB5" w:rsidRDefault="000C1DB5" w:rsidP="00740F88">
      <w:pPr>
        <w:jc w:val="both"/>
        <w:rPr>
          <w:rFonts w:ascii="Arial" w:hAnsi="Arial" w:cs="Arial"/>
          <w:b/>
          <w:bCs/>
          <w:sz w:val="22"/>
          <w:szCs w:val="22"/>
        </w:rPr>
      </w:pPr>
    </w:p>
    <w:p w14:paraId="6DADF481" w14:textId="3A3A5AF1" w:rsidR="00994C93" w:rsidRPr="00270486" w:rsidRDefault="000067C5" w:rsidP="00740F88">
      <w:pPr>
        <w:jc w:val="both"/>
        <w:rPr>
          <w:rFonts w:ascii="Arial" w:hAnsi="Arial" w:cs="Arial"/>
          <w:b/>
          <w:bCs/>
          <w:sz w:val="22"/>
          <w:szCs w:val="22"/>
        </w:rPr>
      </w:pPr>
      <w:r>
        <w:rPr>
          <w:rFonts w:ascii="Arial" w:hAnsi="Arial" w:cs="Arial"/>
          <w:b/>
          <w:bCs/>
          <w:sz w:val="22"/>
          <w:szCs w:val="22"/>
        </w:rPr>
        <w:t xml:space="preserve">          </w:t>
      </w:r>
      <w:r w:rsidR="000C1DB5">
        <w:rPr>
          <w:rFonts w:ascii="Arial" w:hAnsi="Arial" w:cs="Arial"/>
          <w:b/>
          <w:bCs/>
          <w:sz w:val="22"/>
          <w:szCs w:val="22"/>
        </w:rPr>
        <w:t>4</w:t>
      </w:r>
      <w:r w:rsidR="002967FB" w:rsidRPr="00270486">
        <w:rPr>
          <w:rFonts w:ascii="Arial" w:hAnsi="Arial" w:cs="Arial"/>
          <w:b/>
          <w:bCs/>
          <w:sz w:val="22"/>
          <w:szCs w:val="22"/>
        </w:rPr>
        <w:t xml:space="preserve"> klausimas. </w:t>
      </w:r>
    </w:p>
    <w:p w14:paraId="742E8A35" w14:textId="2817306C" w:rsidR="00740F88" w:rsidRPr="00270486" w:rsidRDefault="00740F88" w:rsidP="00740F88">
      <w:pPr>
        <w:jc w:val="both"/>
        <w:rPr>
          <w:rFonts w:ascii="Arial" w:hAnsi="Arial" w:cs="Arial"/>
          <w:sz w:val="22"/>
          <w:szCs w:val="22"/>
        </w:rPr>
      </w:pPr>
      <w:r w:rsidRPr="00270486">
        <w:rPr>
          <w:rFonts w:ascii="Arial" w:hAnsi="Arial" w:cs="Arial"/>
          <w:b/>
          <w:bCs/>
          <w:sz w:val="22"/>
          <w:szCs w:val="22"/>
        </w:rPr>
        <w:t xml:space="preserve">        </w:t>
      </w:r>
      <w:r w:rsidR="000067C5">
        <w:rPr>
          <w:rFonts w:ascii="Arial" w:hAnsi="Arial" w:cs="Arial"/>
          <w:b/>
          <w:bCs/>
          <w:sz w:val="22"/>
          <w:szCs w:val="22"/>
        </w:rPr>
        <w:t xml:space="preserve"> </w:t>
      </w:r>
      <w:r w:rsidRPr="00270486">
        <w:rPr>
          <w:rFonts w:ascii="Arial" w:hAnsi="Arial" w:cs="Arial"/>
          <w:b/>
          <w:bCs/>
          <w:sz w:val="22"/>
          <w:szCs w:val="22"/>
        </w:rPr>
        <w:t xml:space="preserve"> Dėl kelio Nr. 227.</w:t>
      </w:r>
      <w:r w:rsidRPr="00270486">
        <w:rPr>
          <w:rFonts w:ascii="Arial" w:hAnsi="Arial" w:cs="Arial"/>
          <w:sz w:val="22"/>
          <w:szCs w:val="22"/>
        </w:rPr>
        <w:t xml:space="preserve"> Prašome papildyti projektinę dokumentaciją, pateikti ryšių kanalizacijos šulinio KRŠ-2-3 įrengimo schemą</w:t>
      </w:r>
      <w:r w:rsidR="005123ED" w:rsidRPr="00270486">
        <w:rPr>
          <w:rFonts w:ascii="Arial" w:hAnsi="Arial" w:cs="Arial"/>
          <w:sz w:val="22"/>
          <w:szCs w:val="22"/>
        </w:rPr>
        <w:t>.</w:t>
      </w:r>
    </w:p>
    <w:p w14:paraId="0C2CAF78" w14:textId="73321248" w:rsidR="005123ED" w:rsidRPr="00270486" w:rsidRDefault="005123ED" w:rsidP="00740F88">
      <w:pPr>
        <w:jc w:val="both"/>
        <w:rPr>
          <w:rFonts w:ascii="Arial" w:hAnsi="Arial" w:cs="Arial"/>
          <w:b/>
          <w:bCs/>
          <w:sz w:val="22"/>
          <w:szCs w:val="22"/>
        </w:rPr>
      </w:pPr>
      <w:r w:rsidRPr="00270486">
        <w:rPr>
          <w:rFonts w:ascii="Arial" w:hAnsi="Arial" w:cs="Arial"/>
          <w:b/>
          <w:bCs/>
          <w:sz w:val="22"/>
          <w:szCs w:val="22"/>
        </w:rPr>
        <w:t xml:space="preserve">          Atsakymas.</w:t>
      </w:r>
    </w:p>
    <w:p w14:paraId="47B753B8" w14:textId="62F44991" w:rsidR="00270486" w:rsidRPr="000067C5" w:rsidRDefault="000067C5" w:rsidP="000067C5">
      <w:pPr>
        <w:spacing w:line="278" w:lineRule="auto"/>
        <w:rPr>
          <w:rFonts w:ascii="Arial" w:hAnsi="Arial" w:cs="Arial"/>
          <w:sz w:val="22"/>
          <w:szCs w:val="22"/>
        </w:rPr>
      </w:pPr>
      <w:r>
        <w:rPr>
          <w:rFonts w:ascii="Arial" w:hAnsi="Arial" w:cs="Arial"/>
          <w:sz w:val="22"/>
          <w:szCs w:val="22"/>
        </w:rPr>
        <w:t xml:space="preserve">         </w:t>
      </w:r>
      <w:r w:rsidR="000C1DB5" w:rsidRPr="000067C5">
        <w:rPr>
          <w:rFonts w:ascii="Arial" w:hAnsi="Arial" w:cs="Arial"/>
          <w:sz w:val="22"/>
          <w:szCs w:val="22"/>
        </w:rPr>
        <w:t>Teikiame</w:t>
      </w:r>
      <w:r w:rsidR="00270486" w:rsidRPr="000067C5">
        <w:rPr>
          <w:rFonts w:ascii="Arial" w:hAnsi="Arial" w:cs="Arial"/>
          <w:sz w:val="22"/>
          <w:szCs w:val="22"/>
        </w:rPr>
        <w:t xml:space="preserve"> schemą</w:t>
      </w:r>
      <w:r w:rsidR="008971DF">
        <w:rPr>
          <w:rFonts w:ascii="Arial" w:hAnsi="Arial" w:cs="Arial"/>
          <w:sz w:val="22"/>
          <w:szCs w:val="22"/>
        </w:rPr>
        <w:t xml:space="preserve"> (žr. žemiau)</w:t>
      </w:r>
      <w:r w:rsidR="00270486" w:rsidRPr="000067C5">
        <w:rPr>
          <w:rFonts w:ascii="Arial" w:hAnsi="Arial" w:cs="Arial"/>
          <w:sz w:val="22"/>
          <w:szCs w:val="22"/>
        </w:rPr>
        <w:t>:</w:t>
      </w:r>
    </w:p>
    <w:p w14:paraId="72B5A3B0" w14:textId="2744B9A4" w:rsidR="005123ED" w:rsidRDefault="000C1DB5" w:rsidP="004519C0">
      <w:pPr>
        <w:pStyle w:val="ListParagraph"/>
        <w:spacing w:line="278" w:lineRule="auto"/>
        <w:rPr>
          <w:rFonts w:ascii="Arial" w:hAnsi="Arial" w:cs="Arial"/>
          <w:sz w:val="22"/>
          <w:szCs w:val="22"/>
        </w:rPr>
      </w:pPr>
      <w:r>
        <w:rPr>
          <w:noProof/>
        </w:rPr>
        <w:lastRenderedPageBreak/>
        <w:drawing>
          <wp:inline distT="0" distB="0" distL="0" distR="0" wp14:anchorId="651854E3" wp14:editId="460F5405">
            <wp:extent cx="5714271" cy="7368540"/>
            <wp:effectExtent l="0" t="0" r="1270" b="3810"/>
            <wp:docPr id="991965593" name="Picture 3" descr="RKŠ-2-4">
              <a:extLst xmlns:a="http://schemas.openxmlformats.org/drawingml/2006/main">
                <a:ext uri="{FF2B5EF4-FFF2-40B4-BE49-F238E27FC236}">
                  <a16:creationId xmlns:a16="http://schemas.microsoft.com/office/drawing/2014/main" id="{813BEA59-601A-4F7B-AC17-D8FB82378D8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RKŠ-2-4"/>
                    <pic:cNvPicPr>
                      <a:picLocks noChangeAspect="1" noChangeArrowheads="1"/>
                    </pic:cNvPicPr>
                  </pic:nvPicPr>
                  <pic:blipFill rotWithShape="1">
                    <a:blip r:embed="rId13">
                      <a:extLst>
                        <a:ext uri="{28A0092B-C50C-407E-A947-70E740481C1C}">
                          <a14:useLocalDpi xmlns:a14="http://schemas.microsoft.com/office/drawing/2010/main" val="0"/>
                        </a:ext>
                      </a:extLst>
                    </a:blip>
                    <a:srcRect t="2470" b="4272"/>
                    <a:stretch>
                      <a:fillRect/>
                    </a:stretch>
                  </pic:blipFill>
                  <pic:spPr bwMode="auto">
                    <a:xfrm>
                      <a:off x="0" y="0"/>
                      <a:ext cx="5716082" cy="7370876"/>
                    </a:xfrm>
                    <a:prstGeom prst="rect">
                      <a:avLst/>
                    </a:prstGeom>
                    <a:noFill/>
                    <a:ln>
                      <a:noFill/>
                    </a:ln>
                    <a:extLst>
                      <a:ext uri="{53640926-AAD7-44D8-BBD7-CCE9431645EC}">
                        <a14:shadowObscured xmlns:a14="http://schemas.microsoft.com/office/drawing/2010/main"/>
                      </a:ext>
                    </a:extLst>
                  </pic:spPr>
                </pic:pic>
              </a:graphicData>
            </a:graphic>
          </wp:inline>
        </w:drawing>
      </w:r>
    </w:p>
    <w:p w14:paraId="1E53D5B6" w14:textId="77777777" w:rsidR="004519C0" w:rsidRPr="00740F88" w:rsidRDefault="004519C0" w:rsidP="004519C0">
      <w:pPr>
        <w:pStyle w:val="ListParagraph"/>
        <w:spacing w:line="278" w:lineRule="auto"/>
        <w:rPr>
          <w:rFonts w:ascii="Arial" w:hAnsi="Arial" w:cs="Arial"/>
          <w:sz w:val="22"/>
          <w:szCs w:val="22"/>
        </w:rPr>
      </w:pPr>
    </w:p>
    <w:p w14:paraId="6C39C49D" w14:textId="48AC54F9" w:rsidR="004519C0" w:rsidRPr="00366F1F" w:rsidRDefault="00366F1F" w:rsidP="004519C0">
      <w:pPr>
        <w:pStyle w:val="ListParagraph"/>
        <w:pBdr>
          <w:top w:val="none" w:sz="0" w:space="0" w:color="auto"/>
          <w:left w:val="none" w:sz="0" w:space="0" w:color="auto"/>
          <w:bottom w:val="none" w:sz="0" w:space="0" w:color="auto"/>
          <w:right w:val="none" w:sz="0" w:space="0" w:color="auto"/>
          <w:between w:val="none" w:sz="0" w:space="0" w:color="auto"/>
          <w:bar w:val="none" w:sz="0" w:color="auto"/>
        </w:pBdr>
        <w:spacing w:line="23" w:lineRule="atLeast"/>
        <w:ind w:left="1020"/>
        <w:jc w:val="both"/>
        <w:rPr>
          <w:rFonts w:ascii="Arial" w:hAnsi="Arial" w:cs="Arial"/>
          <w:b/>
          <w:bCs/>
          <w:sz w:val="22"/>
          <w:szCs w:val="22"/>
        </w:rPr>
      </w:pPr>
      <w:r>
        <w:rPr>
          <w:rFonts w:ascii="Arial" w:hAnsi="Arial" w:cs="Arial"/>
          <w:b/>
          <w:bCs/>
          <w:sz w:val="22"/>
          <w:szCs w:val="22"/>
        </w:rPr>
        <w:t xml:space="preserve">   </w:t>
      </w:r>
      <w:r w:rsidR="004519C0" w:rsidRPr="00366F1F">
        <w:rPr>
          <w:rFonts w:ascii="Arial" w:hAnsi="Arial" w:cs="Arial"/>
          <w:b/>
          <w:bCs/>
          <w:sz w:val="22"/>
          <w:szCs w:val="22"/>
        </w:rPr>
        <w:t>5 klausimas.</w:t>
      </w:r>
    </w:p>
    <w:p w14:paraId="7F389E50" w14:textId="7CC671F9" w:rsidR="004519C0" w:rsidRPr="00366F1F" w:rsidRDefault="004519C0" w:rsidP="004519C0">
      <w:pPr>
        <w:spacing w:line="23" w:lineRule="atLeast"/>
        <w:jc w:val="both"/>
        <w:rPr>
          <w:rFonts w:ascii="Arial" w:hAnsi="Arial" w:cs="Arial"/>
          <w:sz w:val="22"/>
          <w:szCs w:val="22"/>
        </w:rPr>
      </w:pPr>
      <w:r w:rsidRPr="00366F1F">
        <w:rPr>
          <w:rFonts w:ascii="Arial" w:hAnsi="Arial" w:cs="Arial"/>
          <w:b/>
          <w:bCs/>
          <w:sz w:val="22"/>
          <w:szCs w:val="22"/>
        </w:rPr>
        <w:t xml:space="preserve">                   Kelio Nr. 2228</w:t>
      </w:r>
      <w:r w:rsidRPr="00366F1F">
        <w:rPr>
          <w:rFonts w:ascii="Arial" w:hAnsi="Arial" w:cs="Arial"/>
          <w:sz w:val="22"/>
          <w:szCs w:val="22"/>
        </w:rPr>
        <w:t xml:space="preserve"> konkurso pateikto Suvestinio sąnaudų kiekių žiniaraščio Nr.5 – Konstrukcijų  dalies  (byla „SPS priedas Nr.25. II dalis. DKŽ_-_2228) skyriuje „5. Tilto perdangų įrengimas ir remontas“ poz. 5.1 numatyta plastikinių tuščiavidurių vamzdžių įrengimas perdangoje, tačiau projekte nėra pateikti reikalavimai (Techninės specifikacijos) tokiems vamzdžiams. Prašome Jūsų pateikti reikalavimus (technines specifikacijas) tokiems vamzdžiams montuojamiems perdangoje.</w:t>
      </w:r>
    </w:p>
    <w:p w14:paraId="3A1E56D4" w14:textId="77777777" w:rsidR="004519C0" w:rsidRPr="00441365" w:rsidRDefault="004519C0" w:rsidP="004519C0">
      <w:pPr>
        <w:spacing w:line="23" w:lineRule="atLeast"/>
        <w:jc w:val="both"/>
        <w:rPr>
          <w:sz w:val="22"/>
          <w:szCs w:val="22"/>
        </w:rPr>
      </w:pPr>
      <w:r w:rsidRPr="00441365">
        <w:rPr>
          <w:noProof/>
          <w:sz w:val="22"/>
          <w:szCs w:val="22"/>
        </w:rPr>
        <w:lastRenderedPageBreak/>
        <w:drawing>
          <wp:inline distT="0" distB="0" distL="0" distR="0" wp14:anchorId="4F50908D" wp14:editId="60C663DD">
            <wp:extent cx="4838700" cy="704850"/>
            <wp:effectExtent l="0" t="0" r="0" b="0"/>
            <wp:docPr id="1523245906"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838700" cy="704850"/>
                    </a:xfrm>
                    <a:prstGeom prst="rect">
                      <a:avLst/>
                    </a:prstGeom>
                    <a:noFill/>
                    <a:ln>
                      <a:noFill/>
                    </a:ln>
                  </pic:spPr>
                </pic:pic>
              </a:graphicData>
            </a:graphic>
          </wp:inline>
        </w:drawing>
      </w:r>
    </w:p>
    <w:p w14:paraId="38F5CEEB" w14:textId="77777777" w:rsidR="004519C0" w:rsidRPr="00441365" w:rsidRDefault="004519C0" w:rsidP="004519C0">
      <w:pPr>
        <w:spacing w:line="23" w:lineRule="atLeast"/>
        <w:jc w:val="both"/>
        <w:rPr>
          <w:sz w:val="22"/>
          <w:szCs w:val="22"/>
        </w:rPr>
      </w:pPr>
    </w:p>
    <w:p w14:paraId="490FE749" w14:textId="77777777" w:rsidR="004519C0" w:rsidRPr="00441365" w:rsidRDefault="004519C0" w:rsidP="004519C0">
      <w:pPr>
        <w:spacing w:line="23" w:lineRule="atLeast"/>
        <w:jc w:val="both"/>
        <w:rPr>
          <w:sz w:val="22"/>
          <w:szCs w:val="22"/>
        </w:rPr>
      </w:pPr>
      <w:r w:rsidRPr="00441365">
        <w:rPr>
          <w:noProof/>
          <w:sz w:val="22"/>
          <w:szCs w:val="22"/>
        </w:rPr>
        <w:drawing>
          <wp:inline distT="0" distB="0" distL="0" distR="0" wp14:anchorId="35F1F724" wp14:editId="1EA30276">
            <wp:extent cx="6124575" cy="1933575"/>
            <wp:effectExtent l="0" t="0" r="9525" b="9525"/>
            <wp:docPr id="1103374190" name="Paveikslėlis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124575" cy="1933575"/>
                    </a:xfrm>
                    <a:prstGeom prst="rect">
                      <a:avLst/>
                    </a:prstGeom>
                    <a:noFill/>
                    <a:ln>
                      <a:noFill/>
                    </a:ln>
                  </pic:spPr>
                </pic:pic>
              </a:graphicData>
            </a:graphic>
          </wp:inline>
        </w:drawing>
      </w:r>
    </w:p>
    <w:p w14:paraId="0228B42A" w14:textId="77777777" w:rsidR="004519C0" w:rsidRPr="0080080E" w:rsidRDefault="004519C0" w:rsidP="004519C0">
      <w:pPr>
        <w:spacing w:line="23" w:lineRule="atLeast"/>
        <w:jc w:val="both"/>
        <w:rPr>
          <w:b/>
          <w:bCs/>
          <w:sz w:val="22"/>
          <w:szCs w:val="22"/>
        </w:rPr>
      </w:pPr>
    </w:p>
    <w:p w14:paraId="6E945E29" w14:textId="3129F8FD" w:rsidR="004519C0" w:rsidRPr="00366F1F" w:rsidRDefault="00366F1F" w:rsidP="004519C0">
      <w:pPr>
        <w:spacing w:line="23" w:lineRule="atLeast"/>
        <w:jc w:val="both"/>
        <w:rPr>
          <w:rFonts w:ascii="Arial" w:hAnsi="Arial" w:cs="Arial"/>
          <w:b/>
          <w:bCs/>
          <w:sz w:val="22"/>
          <w:szCs w:val="22"/>
        </w:rPr>
      </w:pPr>
      <w:r w:rsidRPr="00366F1F">
        <w:rPr>
          <w:rFonts w:ascii="Arial" w:hAnsi="Arial" w:cs="Arial"/>
          <w:b/>
          <w:bCs/>
          <w:sz w:val="22"/>
          <w:szCs w:val="22"/>
        </w:rPr>
        <w:t xml:space="preserve">             Atsakymas.</w:t>
      </w:r>
    </w:p>
    <w:p w14:paraId="4CED3FDC" w14:textId="2226253A" w:rsidR="004519C0" w:rsidRPr="00366F1F" w:rsidRDefault="00366F1F" w:rsidP="004519C0">
      <w:pPr>
        <w:spacing w:line="23" w:lineRule="atLeast"/>
        <w:jc w:val="both"/>
        <w:rPr>
          <w:rFonts w:ascii="Arial" w:hAnsi="Arial" w:cs="Arial"/>
          <w:sz w:val="22"/>
          <w:szCs w:val="22"/>
        </w:rPr>
      </w:pPr>
      <w:r w:rsidRPr="00366F1F">
        <w:rPr>
          <w:rFonts w:ascii="Arial" w:hAnsi="Arial" w:cs="Arial"/>
          <w:sz w:val="22"/>
          <w:szCs w:val="22"/>
        </w:rPr>
        <w:t xml:space="preserve">              </w:t>
      </w:r>
      <w:r w:rsidR="004519C0" w:rsidRPr="00366F1F">
        <w:rPr>
          <w:rFonts w:ascii="Arial" w:hAnsi="Arial" w:cs="Arial"/>
          <w:sz w:val="22"/>
          <w:szCs w:val="22"/>
        </w:rPr>
        <w:t>Projekte liktinių klojinių sistema ar konkretus gaminys nėra numatomas. Projekte yra pateikti esminiai reikalavimai ertmių įrengimui, kai naudojami vamzdžiai uždaru galu. (žr.BR-04, įsk. pastabas). Projekte siūloma naudoti plastikinius (polimerinius) vamzdžius, užtikrinant:</w:t>
      </w:r>
    </w:p>
    <w:p w14:paraId="44B7BA28" w14:textId="77777777" w:rsidR="004519C0" w:rsidRPr="00366F1F" w:rsidRDefault="004519C0" w:rsidP="004519C0">
      <w:pPr>
        <w:pStyle w:val="ListParagraph"/>
        <w:numPr>
          <w:ilvl w:val="0"/>
          <w:numId w:val="43"/>
        </w:numPr>
        <w:pBdr>
          <w:top w:val="none" w:sz="0" w:space="0" w:color="auto"/>
          <w:left w:val="none" w:sz="0" w:space="0" w:color="auto"/>
          <w:bottom w:val="none" w:sz="0" w:space="0" w:color="auto"/>
          <w:right w:val="none" w:sz="0" w:space="0" w:color="auto"/>
          <w:between w:val="none" w:sz="0" w:space="0" w:color="auto"/>
          <w:bar w:val="none" w:sz="0" w:color="auto"/>
        </w:pBdr>
        <w:spacing w:line="23" w:lineRule="atLeast"/>
        <w:jc w:val="both"/>
        <w:rPr>
          <w:rFonts w:ascii="Arial" w:hAnsi="Arial" w:cs="Arial"/>
          <w:sz w:val="22"/>
          <w:szCs w:val="22"/>
        </w:rPr>
      </w:pPr>
      <w:r w:rsidRPr="00366F1F">
        <w:rPr>
          <w:rFonts w:ascii="Arial" w:hAnsi="Arial" w:cs="Arial"/>
          <w:sz w:val="22"/>
          <w:szCs w:val="22"/>
        </w:rPr>
        <w:t>Vamzdžių sandarumą betonavimo metu;</w:t>
      </w:r>
    </w:p>
    <w:p w14:paraId="576D6533" w14:textId="77777777" w:rsidR="004519C0" w:rsidRPr="00366F1F" w:rsidRDefault="004519C0" w:rsidP="004519C0">
      <w:pPr>
        <w:pStyle w:val="ListParagraph"/>
        <w:numPr>
          <w:ilvl w:val="0"/>
          <w:numId w:val="43"/>
        </w:numPr>
        <w:pBdr>
          <w:top w:val="none" w:sz="0" w:space="0" w:color="auto"/>
          <w:left w:val="none" w:sz="0" w:space="0" w:color="auto"/>
          <w:bottom w:val="none" w:sz="0" w:space="0" w:color="auto"/>
          <w:right w:val="none" w:sz="0" w:space="0" w:color="auto"/>
          <w:between w:val="none" w:sz="0" w:space="0" w:color="auto"/>
          <w:bar w:val="none" w:sz="0" w:color="auto"/>
        </w:pBdr>
        <w:spacing w:line="23" w:lineRule="atLeast"/>
        <w:jc w:val="both"/>
        <w:rPr>
          <w:rFonts w:ascii="Arial" w:hAnsi="Arial" w:cs="Arial"/>
          <w:sz w:val="22"/>
          <w:szCs w:val="22"/>
        </w:rPr>
      </w:pPr>
      <w:r w:rsidRPr="00366F1F">
        <w:rPr>
          <w:rFonts w:ascii="Arial" w:hAnsi="Arial" w:cs="Arial"/>
          <w:sz w:val="22"/>
          <w:szCs w:val="22"/>
        </w:rPr>
        <w:t>Vamzdžių padėtį ir formą (įtvirtinti nuo išplukdymo ir deformavimo) betonavimo metu;</w:t>
      </w:r>
    </w:p>
    <w:p w14:paraId="1AD0391C" w14:textId="77777777" w:rsidR="004519C0" w:rsidRPr="00366F1F" w:rsidRDefault="004519C0" w:rsidP="004519C0">
      <w:pPr>
        <w:spacing w:line="23" w:lineRule="atLeast"/>
        <w:jc w:val="both"/>
        <w:rPr>
          <w:rFonts w:ascii="Arial" w:hAnsi="Arial" w:cs="Arial"/>
          <w:sz w:val="22"/>
          <w:szCs w:val="22"/>
        </w:rPr>
      </w:pPr>
      <w:r w:rsidRPr="00366F1F">
        <w:rPr>
          <w:rFonts w:ascii="Arial" w:hAnsi="Arial" w:cs="Arial"/>
          <w:sz w:val="22"/>
          <w:szCs w:val="22"/>
        </w:rPr>
        <w:t>Kitu atveju gali būti naudojami specialūs, gamykliniai, atitinkamos formos moduliniai klojiniai su integruotomis atramomis, fiksatoriais ar kita rangovo pasirinkta sistema.</w:t>
      </w:r>
    </w:p>
    <w:p w14:paraId="412BAA02" w14:textId="77777777" w:rsidR="004519C0" w:rsidRPr="00366F1F" w:rsidRDefault="004519C0" w:rsidP="004519C0">
      <w:pPr>
        <w:spacing w:line="23" w:lineRule="atLeast"/>
        <w:jc w:val="both"/>
        <w:rPr>
          <w:rFonts w:ascii="Arial" w:hAnsi="Arial" w:cs="Arial"/>
          <w:sz w:val="22"/>
          <w:szCs w:val="22"/>
        </w:rPr>
      </w:pPr>
    </w:p>
    <w:p w14:paraId="7D3693A2" w14:textId="6979131D" w:rsidR="00366F1F" w:rsidRDefault="00366F1F" w:rsidP="00366F1F">
      <w:pPr>
        <w:pStyle w:val="ListParagraph"/>
        <w:pBdr>
          <w:top w:val="none" w:sz="0" w:space="0" w:color="auto"/>
          <w:left w:val="none" w:sz="0" w:space="0" w:color="auto"/>
          <w:bottom w:val="none" w:sz="0" w:space="0" w:color="auto"/>
          <w:right w:val="none" w:sz="0" w:space="0" w:color="auto"/>
          <w:between w:val="none" w:sz="0" w:space="0" w:color="auto"/>
          <w:bar w:val="none" w:sz="0" w:color="auto"/>
        </w:pBdr>
        <w:spacing w:line="23" w:lineRule="atLeast"/>
        <w:jc w:val="both"/>
        <w:rPr>
          <w:rFonts w:ascii="Arial" w:hAnsi="Arial" w:cs="Arial"/>
          <w:b/>
          <w:bCs/>
          <w:sz w:val="22"/>
          <w:szCs w:val="22"/>
        </w:rPr>
      </w:pPr>
      <w:r>
        <w:rPr>
          <w:rFonts w:ascii="Arial" w:hAnsi="Arial" w:cs="Arial"/>
          <w:b/>
          <w:bCs/>
          <w:sz w:val="22"/>
          <w:szCs w:val="22"/>
        </w:rPr>
        <w:t>6 klausimas.</w:t>
      </w:r>
    </w:p>
    <w:p w14:paraId="5F5018DD" w14:textId="77777777" w:rsidR="00366F1F" w:rsidRDefault="004519C0" w:rsidP="00366F1F">
      <w:pPr>
        <w:pStyle w:val="ListParagraph"/>
        <w:pBdr>
          <w:top w:val="none" w:sz="0" w:space="0" w:color="auto"/>
          <w:left w:val="none" w:sz="0" w:space="0" w:color="auto"/>
          <w:bottom w:val="none" w:sz="0" w:space="0" w:color="auto"/>
          <w:right w:val="none" w:sz="0" w:space="0" w:color="auto"/>
          <w:between w:val="none" w:sz="0" w:space="0" w:color="auto"/>
          <w:bar w:val="none" w:sz="0" w:color="auto"/>
        </w:pBdr>
        <w:spacing w:line="23" w:lineRule="atLeast"/>
        <w:jc w:val="both"/>
        <w:rPr>
          <w:rFonts w:ascii="Arial" w:hAnsi="Arial" w:cs="Arial"/>
          <w:sz w:val="22"/>
          <w:szCs w:val="22"/>
        </w:rPr>
      </w:pPr>
      <w:r w:rsidRPr="00366F1F">
        <w:rPr>
          <w:rFonts w:ascii="Arial" w:hAnsi="Arial" w:cs="Arial"/>
          <w:b/>
          <w:bCs/>
          <w:sz w:val="22"/>
          <w:szCs w:val="22"/>
        </w:rPr>
        <w:t>Kelias Nr. 2228.</w:t>
      </w:r>
      <w:r w:rsidRPr="00366F1F">
        <w:rPr>
          <w:rFonts w:ascii="Arial" w:hAnsi="Arial" w:cs="Arial"/>
          <w:sz w:val="22"/>
          <w:szCs w:val="22"/>
        </w:rPr>
        <w:t xml:space="preserve"> TDP yra nurodyta, jog pirmame ir ketvirtame tarpatramiuose ardomos esamos </w:t>
      </w:r>
    </w:p>
    <w:p w14:paraId="207A52CC" w14:textId="64DF230A" w:rsidR="004519C0" w:rsidRPr="00366F1F" w:rsidRDefault="004519C0" w:rsidP="00366F1F">
      <w:pPr>
        <w:pBdr>
          <w:top w:val="none" w:sz="0" w:space="0" w:color="auto"/>
          <w:left w:val="none" w:sz="0" w:space="0" w:color="auto"/>
          <w:bottom w:val="none" w:sz="0" w:space="0" w:color="auto"/>
          <w:right w:val="none" w:sz="0" w:space="0" w:color="auto"/>
          <w:between w:val="none" w:sz="0" w:space="0" w:color="auto"/>
          <w:bar w:val="none" w:sz="0" w:color="auto"/>
        </w:pBdr>
        <w:spacing w:line="23" w:lineRule="atLeast"/>
        <w:jc w:val="both"/>
        <w:rPr>
          <w:rFonts w:ascii="Arial" w:hAnsi="Arial" w:cs="Arial"/>
          <w:b/>
          <w:bCs/>
          <w:sz w:val="22"/>
          <w:szCs w:val="22"/>
        </w:rPr>
      </w:pPr>
      <w:r w:rsidRPr="00366F1F">
        <w:rPr>
          <w:rFonts w:ascii="Arial" w:hAnsi="Arial" w:cs="Arial"/>
          <w:sz w:val="22"/>
          <w:szCs w:val="22"/>
        </w:rPr>
        <w:t>sijinės perdangos ir įrengiamos P-1 ir P-2  monolitinės perdangos. Prašome patikslinti ar šiuos darbus bus galima vykdyti vienu etapu.</w:t>
      </w:r>
    </w:p>
    <w:p w14:paraId="0FC72A6A" w14:textId="3F56177F" w:rsidR="004519C0" w:rsidRPr="00366F1F" w:rsidRDefault="00366F1F" w:rsidP="004519C0">
      <w:pPr>
        <w:spacing w:line="23" w:lineRule="atLeast"/>
        <w:jc w:val="both"/>
        <w:rPr>
          <w:rFonts w:ascii="Arial" w:hAnsi="Arial" w:cs="Arial"/>
          <w:b/>
          <w:bCs/>
          <w:sz w:val="22"/>
          <w:szCs w:val="22"/>
        </w:rPr>
      </w:pPr>
      <w:r>
        <w:rPr>
          <w:rFonts w:ascii="Arial" w:hAnsi="Arial" w:cs="Arial"/>
          <w:b/>
          <w:bCs/>
          <w:sz w:val="22"/>
          <w:szCs w:val="22"/>
        </w:rPr>
        <w:t xml:space="preserve">            </w:t>
      </w:r>
      <w:r w:rsidR="004519C0" w:rsidRPr="00366F1F">
        <w:rPr>
          <w:rFonts w:ascii="Arial" w:hAnsi="Arial" w:cs="Arial"/>
          <w:b/>
          <w:bCs/>
          <w:sz w:val="22"/>
          <w:szCs w:val="22"/>
        </w:rPr>
        <w:t>A</w:t>
      </w:r>
      <w:r>
        <w:rPr>
          <w:rFonts w:ascii="Arial" w:hAnsi="Arial" w:cs="Arial"/>
          <w:b/>
          <w:bCs/>
          <w:sz w:val="22"/>
          <w:szCs w:val="22"/>
        </w:rPr>
        <w:t>tsakymas.</w:t>
      </w:r>
    </w:p>
    <w:p w14:paraId="66B2D0DD" w14:textId="23D5D536" w:rsidR="004519C0" w:rsidRPr="00366F1F" w:rsidRDefault="00366F1F" w:rsidP="004519C0">
      <w:pPr>
        <w:spacing w:line="23" w:lineRule="atLeast"/>
        <w:jc w:val="both"/>
        <w:rPr>
          <w:rFonts w:ascii="Arial" w:hAnsi="Arial" w:cs="Arial"/>
          <w:sz w:val="22"/>
          <w:szCs w:val="22"/>
        </w:rPr>
      </w:pPr>
      <w:r w:rsidRPr="00366F1F">
        <w:rPr>
          <w:rFonts w:ascii="Arial" w:hAnsi="Arial" w:cs="Arial"/>
          <w:sz w:val="22"/>
          <w:szCs w:val="22"/>
        </w:rPr>
        <w:t xml:space="preserve">            </w:t>
      </w:r>
      <w:r w:rsidR="004519C0" w:rsidRPr="00366F1F">
        <w:rPr>
          <w:rFonts w:ascii="Arial" w:hAnsi="Arial" w:cs="Arial"/>
          <w:sz w:val="22"/>
          <w:szCs w:val="22"/>
        </w:rPr>
        <w:t>Šiuos darbus vykdyti vienu etapu galima, tačiau ties abejomis perdangomis privalo būti užtikrinamas pėsčiųjų eismas vadovaujantis laikino pėsčiųjų praėjimo įrengimo schema, įskaitant konstrukcijų medžiagas. Papildomai pažymima, kad sandūros tarp laikino pėsčiųjų praėjimo ir remontuojamo tilto turėklų, atvirų darbo zonų ir pan. privalo būti apsaugotos apribojant bet kokį pėsčiųjų patekimą.</w:t>
      </w:r>
    </w:p>
    <w:p w14:paraId="75039C80" w14:textId="77777777" w:rsidR="004519C0" w:rsidRPr="00366F1F" w:rsidRDefault="004519C0" w:rsidP="004519C0">
      <w:pPr>
        <w:spacing w:line="23" w:lineRule="atLeast"/>
        <w:jc w:val="both"/>
        <w:rPr>
          <w:rFonts w:ascii="Arial" w:hAnsi="Arial" w:cs="Arial"/>
          <w:sz w:val="22"/>
          <w:szCs w:val="22"/>
        </w:rPr>
      </w:pPr>
    </w:p>
    <w:p w14:paraId="2697E21F" w14:textId="337B89CE" w:rsidR="004519C0" w:rsidRPr="00065168" w:rsidRDefault="00065168" w:rsidP="00065168">
      <w:pPr>
        <w:pBdr>
          <w:top w:val="none" w:sz="0" w:space="0" w:color="auto"/>
          <w:left w:val="none" w:sz="0" w:space="0" w:color="auto"/>
          <w:bottom w:val="none" w:sz="0" w:space="0" w:color="auto"/>
          <w:right w:val="none" w:sz="0" w:space="0" w:color="auto"/>
          <w:between w:val="none" w:sz="0" w:space="0" w:color="auto"/>
          <w:bar w:val="none" w:sz="0" w:color="auto"/>
        </w:pBdr>
        <w:spacing w:line="23" w:lineRule="atLeast"/>
        <w:jc w:val="both"/>
        <w:rPr>
          <w:rFonts w:ascii="Arial" w:hAnsi="Arial" w:cs="Arial"/>
          <w:b/>
          <w:bCs/>
          <w:sz w:val="22"/>
          <w:szCs w:val="22"/>
        </w:rPr>
      </w:pPr>
      <w:r>
        <w:rPr>
          <w:rFonts w:ascii="Arial" w:hAnsi="Arial" w:cs="Arial"/>
          <w:b/>
          <w:bCs/>
          <w:sz w:val="22"/>
          <w:szCs w:val="22"/>
        </w:rPr>
        <w:t xml:space="preserve">           7 klausimas.</w:t>
      </w:r>
    </w:p>
    <w:p w14:paraId="2BCA9069" w14:textId="77777777" w:rsidR="004519C0" w:rsidRPr="00366F1F" w:rsidRDefault="004519C0" w:rsidP="004519C0">
      <w:pPr>
        <w:spacing w:line="23" w:lineRule="atLeast"/>
        <w:jc w:val="both"/>
        <w:rPr>
          <w:rFonts w:ascii="Arial" w:hAnsi="Arial" w:cs="Arial"/>
          <w:sz w:val="22"/>
          <w:szCs w:val="22"/>
        </w:rPr>
      </w:pPr>
      <w:r w:rsidRPr="00366F1F">
        <w:rPr>
          <w:rFonts w:ascii="Arial" w:hAnsi="Arial" w:cs="Arial"/>
          <w:sz w:val="22"/>
          <w:szCs w:val="22"/>
        </w:rPr>
        <w:t>Kelio Nr. 2228 projekte numatoma apsauginė tvorelė 400 m, kurios vieno segmento ilgis tarp stulpų ašių yra 820 mm. Prašome patikslinti ar teisingai suprantame, kad reikia įrengti 400 vnt segmentų, tarp jų (segmentų) paliekant 160 mm tarpus? Jei ne prašome patikslinti kokie tarpai turi būti palikti tarp segmentų?</w:t>
      </w:r>
    </w:p>
    <w:p w14:paraId="1512DB1F" w14:textId="1CF5E3C2" w:rsidR="004519C0" w:rsidRPr="00065168" w:rsidRDefault="00065168" w:rsidP="004519C0">
      <w:pPr>
        <w:spacing w:line="23" w:lineRule="atLeast"/>
        <w:jc w:val="both"/>
        <w:rPr>
          <w:rFonts w:ascii="Arial" w:hAnsi="Arial" w:cs="Arial"/>
          <w:b/>
          <w:bCs/>
          <w:sz w:val="22"/>
          <w:szCs w:val="22"/>
        </w:rPr>
      </w:pPr>
      <w:r>
        <w:rPr>
          <w:rFonts w:ascii="Arial" w:hAnsi="Arial" w:cs="Arial"/>
          <w:b/>
          <w:bCs/>
          <w:sz w:val="22"/>
          <w:szCs w:val="22"/>
        </w:rPr>
        <w:t xml:space="preserve">           </w:t>
      </w:r>
      <w:r w:rsidR="004519C0" w:rsidRPr="00065168">
        <w:rPr>
          <w:rFonts w:ascii="Arial" w:hAnsi="Arial" w:cs="Arial"/>
          <w:b/>
          <w:bCs/>
          <w:sz w:val="22"/>
          <w:szCs w:val="22"/>
        </w:rPr>
        <w:t>A</w:t>
      </w:r>
      <w:r w:rsidRPr="00065168">
        <w:rPr>
          <w:rFonts w:ascii="Arial" w:hAnsi="Arial" w:cs="Arial"/>
          <w:b/>
          <w:bCs/>
          <w:sz w:val="22"/>
          <w:szCs w:val="22"/>
        </w:rPr>
        <w:t>tsakymas.</w:t>
      </w:r>
    </w:p>
    <w:p w14:paraId="0F6CF8F9" w14:textId="1C5889CC" w:rsidR="004519C0" w:rsidRPr="00065168" w:rsidRDefault="00065168" w:rsidP="004519C0">
      <w:pPr>
        <w:spacing w:line="23" w:lineRule="atLeast"/>
        <w:jc w:val="both"/>
        <w:rPr>
          <w:rFonts w:ascii="Arial" w:hAnsi="Arial" w:cs="Arial"/>
          <w:sz w:val="22"/>
          <w:szCs w:val="22"/>
        </w:rPr>
      </w:pPr>
      <w:r w:rsidRPr="00065168">
        <w:rPr>
          <w:rFonts w:ascii="Arial" w:hAnsi="Arial" w:cs="Arial"/>
          <w:sz w:val="22"/>
          <w:szCs w:val="22"/>
        </w:rPr>
        <w:t xml:space="preserve">          </w:t>
      </w:r>
      <w:r w:rsidR="004519C0" w:rsidRPr="00065168">
        <w:rPr>
          <w:rFonts w:ascii="Arial" w:hAnsi="Arial" w:cs="Arial"/>
          <w:sz w:val="22"/>
          <w:szCs w:val="22"/>
        </w:rPr>
        <w:t>Teikiame tvorelės matmenis ir pavyzdinę nuotrauką.</w:t>
      </w:r>
    </w:p>
    <w:p w14:paraId="62983196" w14:textId="77777777" w:rsidR="004519C0" w:rsidRPr="0080080E" w:rsidRDefault="004519C0" w:rsidP="004519C0">
      <w:pPr>
        <w:spacing w:line="23" w:lineRule="atLeast"/>
        <w:jc w:val="both"/>
        <w:rPr>
          <w:sz w:val="22"/>
          <w:szCs w:val="22"/>
        </w:rPr>
      </w:pPr>
    </w:p>
    <w:p w14:paraId="03B32C20" w14:textId="77777777" w:rsidR="004519C0" w:rsidRPr="0080080E" w:rsidRDefault="004519C0" w:rsidP="004519C0">
      <w:pPr>
        <w:spacing w:line="23" w:lineRule="atLeast"/>
        <w:jc w:val="both"/>
        <w:rPr>
          <w:sz w:val="22"/>
          <w:szCs w:val="22"/>
        </w:rPr>
      </w:pPr>
      <w:r w:rsidRPr="0080080E">
        <w:rPr>
          <w:noProof/>
          <w:sz w:val="22"/>
          <w:szCs w:val="22"/>
        </w:rPr>
        <w:lastRenderedPageBreak/>
        <w:drawing>
          <wp:inline distT="0" distB="0" distL="0" distR="0" wp14:anchorId="6EA22F4C" wp14:editId="5EFD6CEB">
            <wp:extent cx="4733925" cy="2676525"/>
            <wp:effectExtent l="0" t="0" r="9525" b="9525"/>
            <wp:docPr id="46105262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733925" cy="2676525"/>
                    </a:xfrm>
                    <a:prstGeom prst="rect">
                      <a:avLst/>
                    </a:prstGeom>
                    <a:noFill/>
                    <a:ln>
                      <a:noFill/>
                    </a:ln>
                  </pic:spPr>
                </pic:pic>
              </a:graphicData>
            </a:graphic>
          </wp:inline>
        </w:drawing>
      </w:r>
    </w:p>
    <w:p w14:paraId="0BB078EE" w14:textId="77777777" w:rsidR="004519C0" w:rsidRPr="0080080E" w:rsidRDefault="004519C0" w:rsidP="004519C0">
      <w:pPr>
        <w:spacing w:line="23" w:lineRule="atLeast"/>
        <w:jc w:val="both"/>
        <w:rPr>
          <w:sz w:val="22"/>
          <w:szCs w:val="22"/>
        </w:rPr>
      </w:pPr>
      <w:r w:rsidRPr="0080080E">
        <w:rPr>
          <w:noProof/>
          <w:sz w:val="22"/>
          <w:szCs w:val="22"/>
        </w:rPr>
        <w:drawing>
          <wp:inline distT="0" distB="0" distL="0" distR="0" wp14:anchorId="3B486C62" wp14:editId="6472AC7D">
            <wp:extent cx="3429479" cy="1276528"/>
            <wp:effectExtent l="0" t="0" r="0" b="0"/>
            <wp:docPr id="5857106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5710614" name=""/>
                    <pic:cNvPicPr/>
                  </pic:nvPicPr>
                  <pic:blipFill>
                    <a:blip r:embed="rId17"/>
                    <a:stretch>
                      <a:fillRect/>
                    </a:stretch>
                  </pic:blipFill>
                  <pic:spPr>
                    <a:xfrm>
                      <a:off x="0" y="0"/>
                      <a:ext cx="3429479" cy="1276528"/>
                    </a:xfrm>
                    <a:prstGeom prst="rect">
                      <a:avLst/>
                    </a:prstGeom>
                  </pic:spPr>
                </pic:pic>
              </a:graphicData>
            </a:graphic>
          </wp:inline>
        </w:drawing>
      </w:r>
    </w:p>
    <w:p w14:paraId="0C1C09DF" w14:textId="77777777" w:rsidR="004519C0" w:rsidRPr="0080080E" w:rsidRDefault="004519C0" w:rsidP="004519C0">
      <w:pPr>
        <w:spacing w:line="23" w:lineRule="atLeast"/>
        <w:jc w:val="both"/>
        <w:rPr>
          <w:sz w:val="22"/>
          <w:szCs w:val="22"/>
        </w:rPr>
      </w:pPr>
    </w:p>
    <w:p w14:paraId="2AB36776" w14:textId="70DDC6EB" w:rsidR="004519C0" w:rsidRPr="0080080E" w:rsidRDefault="004519C0" w:rsidP="00DE4E81">
      <w:pPr>
        <w:pStyle w:val="ListParagraph"/>
        <w:pBdr>
          <w:top w:val="none" w:sz="0" w:space="0" w:color="auto"/>
          <w:left w:val="none" w:sz="0" w:space="0" w:color="auto"/>
          <w:bottom w:val="none" w:sz="0" w:space="0" w:color="auto"/>
          <w:right w:val="none" w:sz="0" w:space="0" w:color="auto"/>
          <w:between w:val="none" w:sz="0" w:space="0" w:color="auto"/>
          <w:bar w:val="none" w:sz="0" w:color="auto"/>
        </w:pBdr>
        <w:spacing w:line="23" w:lineRule="atLeast"/>
        <w:jc w:val="both"/>
        <w:rPr>
          <w:b/>
          <w:bCs/>
          <w:sz w:val="22"/>
          <w:szCs w:val="22"/>
        </w:rPr>
      </w:pPr>
      <w:r w:rsidRPr="0080080E">
        <w:rPr>
          <w:b/>
          <w:bCs/>
          <w:sz w:val="22"/>
          <w:szCs w:val="22"/>
        </w:rPr>
        <w:t>:</w:t>
      </w:r>
    </w:p>
    <w:p w14:paraId="3F94DD3A" w14:textId="2D4E0E06" w:rsidR="004519C0" w:rsidRPr="0060012D" w:rsidRDefault="00DE4E81" w:rsidP="004519C0">
      <w:pPr>
        <w:spacing w:line="23" w:lineRule="atLeast"/>
        <w:jc w:val="both"/>
        <w:rPr>
          <w:rFonts w:ascii="Arial" w:hAnsi="Arial" w:cs="Arial"/>
          <w:b/>
          <w:bCs/>
          <w:sz w:val="22"/>
          <w:szCs w:val="22"/>
        </w:rPr>
      </w:pPr>
      <w:r w:rsidRPr="0060012D">
        <w:rPr>
          <w:rFonts w:ascii="Arial" w:hAnsi="Arial" w:cs="Arial"/>
          <w:b/>
          <w:bCs/>
          <w:sz w:val="22"/>
          <w:szCs w:val="22"/>
        </w:rPr>
        <w:t xml:space="preserve">          </w:t>
      </w:r>
      <w:r w:rsidR="0060012D" w:rsidRPr="0060012D">
        <w:rPr>
          <w:rFonts w:ascii="Arial" w:hAnsi="Arial" w:cs="Arial"/>
          <w:b/>
          <w:bCs/>
          <w:sz w:val="22"/>
          <w:szCs w:val="22"/>
        </w:rPr>
        <w:t xml:space="preserve">8 klausimas. </w:t>
      </w:r>
      <w:r w:rsidR="004519C0" w:rsidRPr="0060012D">
        <w:rPr>
          <w:rFonts w:ascii="Arial" w:hAnsi="Arial" w:cs="Arial"/>
          <w:b/>
          <w:bCs/>
          <w:sz w:val="22"/>
          <w:szCs w:val="22"/>
        </w:rPr>
        <w:t>Kelias Nr. 2228.</w:t>
      </w:r>
    </w:p>
    <w:p w14:paraId="4CF7DF39" w14:textId="7B403C49" w:rsidR="004519C0" w:rsidRPr="0060012D" w:rsidRDefault="00DE4E81" w:rsidP="004519C0">
      <w:pPr>
        <w:spacing w:line="23" w:lineRule="atLeast"/>
        <w:jc w:val="both"/>
        <w:rPr>
          <w:rFonts w:ascii="Arial" w:hAnsi="Arial" w:cs="Arial"/>
          <w:sz w:val="22"/>
          <w:szCs w:val="22"/>
        </w:rPr>
      </w:pPr>
      <w:r w:rsidRPr="0060012D">
        <w:rPr>
          <w:rFonts w:ascii="Arial" w:hAnsi="Arial" w:cs="Arial"/>
          <w:sz w:val="22"/>
          <w:szCs w:val="22"/>
        </w:rPr>
        <w:t xml:space="preserve">         </w:t>
      </w:r>
      <w:r w:rsidR="004519C0" w:rsidRPr="0060012D">
        <w:rPr>
          <w:rFonts w:ascii="Arial" w:hAnsi="Arial" w:cs="Arial"/>
          <w:sz w:val="22"/>
          <w:szCs w:val="22"/>
        </w:rPr>
        <w:t>SK dalies TS yra nurodytas esamų sijų stiprinimas anglies pluoštu MAPEWRAP C-UN-AX 300 arba MAPEWRAP C-UN-AX 600</w:t>
      </w:r>
    </w:p>
    <w:p w14:paraId="5C3B6FC9" w14:textId="77777777" w:rsidR="004519C0" w:rsidRPr="0060012D" w:rsidRDefault="004519C0" w:rsidP="004519C0">
      <w:pPr>
        <w:spacing w:line="23" w:lineRule="atLeast"/>
        <w:jc w:val="both"/>
        <w:rPr>
          <w:rFonts w:ascii="Arial" w:hAnsi="Arial" w:cs="Arial"/>
          <w:sz w:val="22"/>
          <w:szCs w:val="22"/>
        </w:rPr>
      </w:pPr>
      <w:r w:rsidRPr="0060012D">
        <w:rPr>
          <w:rFonts w:ascii="Arial" w:hAnsi="Arial" w:cs="Arial"/>
          <w:noProof/>
          <w:sz w:val="22"/>
          <w:szCs w:val="22"/>
        </w:rPr>
        <w:drawing>
          <wp:inline distT="0" distB="0" distL="0" distR="0" wp14:anchorId="1E501CCA" wp14:editId="026D4202">
            <wp:extent cx="4752975" cy="1047750"/>
            <wp:effectExtent l="0" t="0" r="9525" b="0"/>
            <wp:docPr id="2112687455" name="Picture 7"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screenshot of a computer&#10;&#10;AI-generated content may be incorrect."/>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752975" cy="1047750"/>
                    </a:xfrm>
                    <a:prstGeom prst="rect">
                      <a:avLst/>
                    </a:prstGeom>
                    <a:noFill/>
                    <a:ln>
                      <a:noFill/>
                    </a:ln>
                  </pic:spPr>
                </pic:pic>
              </a:graphicData>
            </a:graphic>
          </wp:inline>
        </w:drawing>
      </w:r>
    </w:p>
    <w:p w14:paraId="6F3C694E" w14:textId="16EABAEB" w:rsidR="004519C0" w:rsidRPr="00405336" w:rsidRDefault="00852A43" w:rsidP="004519C0">
      <w:pPr>
        <w:spacing w:line="23" w:lineRule="atLeast"/>
        <w:jc w:val="both"/>
        <w:rPr>
          <w:rFonts w:ascii="Arial" w:hAnsi="Arial" w:cs="Arial"/>
          <w:sz w:val="22"/>
          <w:szCs w:val="22"/>
        </w:rPr>
      </w:pPr>
      <w:r w:rsidRPr="0060012D">
        <w:rPr>
          <w:rFonts w:ascii="Arial" w:hAnsi="Arial" w:cs="Arial"/>
          <w:sz w:val="22"/>
          <w:szCs w:val="22"/>
        </w:rPr>
        <w:t xml:space="preserve">         </w:t>
      </w:r>
      <w:r w:rsidR="004519C0" w:rsidRPr="00405336">
        <w:rPr>
          <w:rFonts w:ascii="Arial" w:hAnsi="Arial" w:cs="Arial"/>
          <w:sz w:val="22"/>
          <w:szCs w:val="22"/>
        </w:rPr>
        <w:t>Prašome patikslinti kurioje vietoje kuris anglies pluoštas naudojamas.</w:t>
      </w:r>
    </w:p>
    <w:p w14:paraId="7BA0B5C4" w14:textId="2B9D8547" w:rsidR="004519C0" w:rsidRPr="00405336" w:rsidRDefault="00852A43" w:rsidP="004519C0">
      <w:pPr>
        <w:spacing w:line="23" w:lineRule="atLeast"/>
        <w:jc w:val="both"/>
        <w:rPr>
          <w:rFonts w:ascii="Arial" w:hAnsi="Arial" w:cs="Arial"/>
          <w:sz w:val="22"/>
          <w:szCs w:val="22"/>
        </w:rPr>
      </w:pPr>
      <w:r w:rsidRPr="00405336">
        <w:rPr>
          <w:rFonts w:ascii="Arial" w:hAnsi="Arial" w:cs="Arial"/>
          <w:sz w:val="22"/>
          <w:szCs w:val="22"/>
        </w:rPr>
        <w:t xml:space="preserve">          </w:t>
      </w:r>
      <w:r w:rsidR="004519C0" w:rsidRPr="00405336">
        <w:rPr>
          <w:rFonts w:ascii="Arial" w:hAnsi="Arial" w:cs="Arial"/>
          <w:sz w:val="22"/>
          <w:szCs w:val="22"/>
        </w:rPr>
        <w:t>Taip pat prašome nurodyti atskirus kiekius pagal naudojamą anglies pluoštą, nes DKŽ 5. Konstrukcijų dalies 5.10 pzicijoje yra nurodytas bendras esamų sijų stiprinimo FRP pluoštu kiekis 144,5 m</w:t>
      </w:r>
    </w:p>
    <w:p w14:paraId="041C9689" w14:textId="01650B68" w:rsidR="004519C0" w:rsidRPr="00405336" w:rsidRDefault="00852A43" w:rsidP="004519C0">
      <w:pPr>
        <w:spacing w:line="23" w:lineRule="atLeast"/>
        <w:jc w:val="both"/>
        <w:rPr>
          <w:rFonts w:ascii="Arial" w:hAnsi="Arial" w:cs="Arial"/>
          <w:b/>
          <w:bCs/>
          <w:sz w:val="22"/>
          <w:szCs w:val="22"/>
        </w:rPr>
      </w:pPr>
      <w:r w:rsidRPr="00405336">
        <w:rPr>
          <w:rFonts w:ascii="Arial" w:hAnsi="Arial" w:cs="Arial"/>
          <w:b/>
          <w:bCs/>
          <w:sz w:val="22"/>
          <w:szCs w:val="22"/>
        </w:rPr>
        <w:t xml:space="preserve">           </w:t>
      </w:r>
      <w:r w:rsidR="004519C0" w:rsidRPr="00405336">
        <w:rPr>
          <w:rFonts w:ascii="Arial" w:hAnsi="Arial" w:cs="Arial"/>
          <w:b/>
          <w:bCs/>
          <w:sz w:val="22"/>
          <w:szCs w:val="22"/>
        </w:rPr>
        <w:t>A</w:t>
      </w:r>
      <w:r w:rsidR="00271938" w:rsidRPr="00405336">
        <w:rPr>
          <w:rFonts w:ascii="Arial" w:hAnsi="Arial" w:cs="Arial"/>
          <w:b/>
          <w:bCs/>
          <w:sz w:val="22"/>
          <w:szCs w:val="22"/>
        </w:rPr>
        <w:t>tsakymas.</w:t>
      </w:r>
    </w:p>
    <w:p w14:paraId="57C7AB15" w14:textId="175AFE9C" w:rsidR="004519C0" w:rsidRPr="00405336" w:rsidRDefault="00271938" w:rsidP="004519C0">
      <w:pPr>
        <w:spacing w:line="23" w:lineRule="atLeast"/>
        <w:jc w:val="both"/>
        <w:rPr>
          <w:rFonts w:ascii="Arial" w:hAnsi="Arial" w:cs="Arial"/>
          <w:sz w:val="22"/>
          <w:szCs w:val="22"/>
        </w:rPr>
      </w:pPr>
      <w:r w:rsidRPr="00405336">
        <w:rPr>
          <w:rFonts w:ascii="Arial" w:hAnsi="Arial" w:cs="Arial"/>
          <w:sz w:val="22"/>
          <w:szCs w:val="22"/>
        </w:rPr>
        <w:t xml:space="preserve">           </w:t>
      </w:r>
      <w:r w:rsidR="004519C0" w:rsidRPr="00405336">
        <w:rPr>
          <w:rFonts w:ascii="Arial" w:hAnsi="Arial" w:cs="Arial"/>
          <w:sz w:val="22"/>
          <w:szCs w:val="22"/>
        </w:rPr>
        <w:t>Naudojant MAPEWRAP C UNI-AX 600 įrengiamas 1 sluoksnis.</w:t>
      </w:r>
    </w:p>
    <w:p w14:paraId="21FB3001" w14:textId="04480FBA" w:rsidR="004519C0" w:rsidRPr="00405336" w:rsidRDefault="00271938" w:rsidP="004519C0">
      <w:pPr>
        <w:spacing w:line="23" w:lineRule="atLeast"/>
        <w:jc w:val="both"/>
        <w:rPr>
          <w:rFonts w:ascii="Arial" w:hAnsi="Arial" w:cs="Arial"/>
          <w:sz w:val="22"/>
          <w:szCs w:val="22"/>
        </w:rPr>
      </w:pPr>
      <w:r w:rsidRPr="00405336">
        <w:rPr>
          <w:rFonts w:ascii="Arial" w:hAnsi="Arial" w:cs="Arial"/>
          <w:sz w:val="22"/>
          <w:szCs w:val="22"/>
        </w:rPr>
        <w:t xml:space="preserve">           </w:t>
      </w:r>
      <w:r w:rsidR="004519C0" w:rsidRPr="00405336">
        <w:rPr>
          <w:rFonts w:ascii="Arial" w:hAnsi="Arial" w:cs="Arial"/>
          <w:sz w:val="22"/>
          <w:szCs w:val="22"/>
        </w:rPr>
        <w:t>Naudojant MAPEWRAP C UNI-AX 300 įrengiami 2 sluoksniai. Dėl to bendras stiprinamų ruožų metražas nekinta.</w:t>
      </w:r>
    </w:p>
    <w:p w14:paraId="3C6D5501" w14:textId="53080A6D" w:rsidR="004519C0" w:rsidRPr="00405336" w:rsidRDefault="00271938" w:rsidP="004519C0">
      <w:pPr>
        <w:spacing w:line="23" w:lineRule="atLeast"/>
        <w:jc w:val="both"/>
        <w:rPr>
          <w:rFonts w:ascii="Arial" w:hAnsi="Arial" w:cs="Arial"/>
          <w:sz w:val="22"/>
          <w:szCs w:val="22"/>
        </w:rPr>
      </w:pPr>
      <w:r w:rsidRPr="00405336">
        <w:rPr>
          <w:rFonts w:ascii="Arial" w:hAnsi="Arial" w:cs="Arial"/>
          <w:sz w:val="22"/>
          <w:szCs w:val="22"/>
        </w:rPr>
        <w:t xml:space="preserve">           </w:t>
      </w:r>
      <w:r w:rsidR="004519C0" w:rsidRPr="00405336">
        <w:rPr>
          <w:rFonts w:ascii="Arial" w:hAnsi="Arial" w:cs="Arial"/>
          <w:sz w:val="22"/>
          <w:szCs w:val="22"/>
        </w:rPr>
        <w:t>Skaičiavimuose stiprinamiems ruožams numatytas reikiamas anglies pluošto tankis 600 g/m2. Anglies pluošto juostas (kai tankis 300 g/m2) patogiau formuoti mazguose, kur geometrija sudėtinga, todėl siūloma naudoti MAPEWRAP C UNI-AX 300 (arba analogas) įrengiant 2 sluoksnius.</w:t>
      </w:r>
    </w:p>
    <w:p w14:paraId="4962DB82" w14:textId="77777777" w:rsidR="004519C0" w:rsidRPr="00441365" w:rsidRDefault="004519C0" w:rsidP="004519C0">
      <w:pPr>
        <w:spacing w:line="23" w:lineRule="atLeast"/>
        <w:jc w:val="both"/>
        <w:rPr>
          <w:sz w:val="22"/>
          <w:szCs w:val="22"/>
        </w:rPr>
      </w:pPr>
      <w:r w:rsidRPr="0080080E">
        <w:rPr>
          <w:noProof/>
          <w:sz w:val="22"/>
          <w:szCs w:val="22"/>
        </w:rPr>
        <w:lastRenderedPageBreak/>
        <w:drawing>
          <wp:inline distT="0" distB="0" distL="0" distR="0" wp14:anchorId="348A0B49" wp14:editId="2EDFD114">
            <wp:extent cx="4867275" cy="1228725"/>
            <wp:effectExtent l="0" t="0" r="9525" b="9525"/>
            <wp:docPr id="1530631189" name="Picture 6" descr="Paveikslėlis, kuriame yra tekstas, ekrano kopija, Šriftas, skaičius&#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 descr="Paveikslėlis, kuriame yra tekstas, ekrano kopija, Šriftas, skaičius&#10;&#10;Dirbtinio intelekto sugeneruotas turinys gali būti neteisingas."/>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867275" cy="1228725"/>
                    </a:xfrm>
                    <a:prstGeom prst="rect">
                      <a:avLst/>
                    </a:prstGeom>
                    <a:noFill/>
                    <a:ln>
                      <a:noFill/>
                    </a:ln>
                  </pic:spPr>
                </pic:pic>
              </a:graphicData>
            </a:graphic>
          </wp:inline>
        </w:drawing>
      </w:r>
    </w:p>
    <w:p w14:paraId="708BE363" w14:textId="77777777" w:rsidR="004519C0" w:rsidRPr="00441365" w:rsidRDefault="004519C0" w:rsidP="004519C0">
      <w:pPr>
        <w:spacing w:line="23" w:lineRule="atLeast"/>
        <w:jc w:val="both"/>
        <w:rPr>
          <w:sz w:val="22"/>
          <w:szCs w:val="22"/>
        </w:rPr>
      </w:pPr>
    </w:p>
    <w:p w14:paraId="419F5303" w14:textId="7A6C57E8" w:rsidR="004519C0" w:rsidRPr="00405336" w:rsidRDefault="00405336" w:rsidP="004519C0">
      <w:pPr>
        <w:spacing w:line="23" w:lineRule="atLeast"/>
        <w:jc w:val="both"/>
        <w:rPr>
          <w:rFonts w:ascii="Arial" w:hAnsi="Arial" w:cs="Arial"/>
          <w:sz w:val="22"/>
          <w:szCs w:val="22"/>
        </w:rPr>
      </w:pPr>
      <w:r w:rsidRPr="00405336">
        <w:rPr>
          <w:rFonts w:ascii="Arial" w:hAnsi="Arial" w:cs="Arial"/>
          <w:sz w:val="22"/>
          <w:szCs w:val="22"/>
        </w:rPr>
        <w:t xml:space="preserve">         </w:t>
      </w:r>
      <w:r w:rsidR="00495F59">
        <w:rPr>
          <w:rFonts w:ascii="Arial" w:hAnsi="Arial" w:cs="Arial"/>
          <w:sz w:val="22"/>
          <w:szCs w:val="22"/>
        </w:rPr>
        <w:t xml:space="preserve">   </w:t>
      </w:r>
      <w:r w:rsidR="004519C0" w:rsidRPr="00405336">
        <w:rPr>
          <w:rFonts w:ascii="Arial" w:hAnsi="Arial" w:cs="Arial"/>
          <w:sz w:val="22"/>
          <w:szCs w:val="22"/>
        </w:rPr>
        <w:t>Papildomai pažymima, kad anglies pluošto sukibimui ir įsijungimui į laikomosios galios didinimą inkarų ar kt. elementų poreikis parenkamas tiekėjo, įskaitant atvejus, kai stiprinimui naudojamos analogiškų arba geresnių savybių medžiagos, sistemos komponentai.</w:t>
      </w:r>
    </w:p>
    <w:p w14:paraId="18407248" w14:textId="6451B3F7" w:rsidR="004519C0" w:rsidRPr="00405336" w:rsidRDefault="00405336" w:rsidP="004519C0">
      <w:pPr>
        <w:spacing w:line="23" w:lineRule="atLeast"/>
        <w:jc w:val="both"/>
        <w:rPr>
          <w:rFonts w:ascii="Arial" w:hAnsi="Arial" w:cs="Arial"/>
          <w:sz w:val="22"/>
          <w:szCs w:val="22"/>
        </w:rPr>
      </w:pPr>
      <w:r w:rsidRPr="00405336">
        <w:rPr>
          <w:rFonts w:ascii="Arial" w:hAnsi="Arial" w:cs="Arial"/>
          <w:sz w:val="22"/>
          <w:szCs w:val="22"/>
        </w:rPr>
        <w:t xml:space="preserve">          </w:t>
      </w:r>
      <w:r w:rsidR="00495F59">
        <w:rPr>
          <w:rFonts w:ascii="Arial" w:hAnsi="Arial" w:cs="Arial"/>
          <w:sz w:val="22"/>
          <w:szCs w:val="22"/>
        </w:rPr>
        <w:t xml:space="preserve">  </w:t>
      </w:r>
      <w:r w:rsidR="004519C0" w:rsidRPr="00405336">
        <w:rPr>
          <w:rFonts w:ascii="Arial" w:hAnsi="Arial" w:cs="Arial"/>
          <w:sz w:val="22"/>
          <w:szCs w:val="22"/>
        </w:rPr>
        <w:t>Vietoj nurodyto gaminio galima naudoti ir kitų gamintojų siūlomus gaminius, kurių techninės savybės yra ne prastesnės.</w:t>
      </w:r>
    </w:p>
    <w:p w14:paraId="7B6D05FA" w14:textId="77777777" w:rsidR="004519C0" w:rsidRPr="00753405" w:rsidRDefault="004519C0" w:rsidP="004519C0">
      <w:pPr>
        <w:spacing w:line="23" w:lineRule="atLeast"/>
        <w:jc w:val="both"/>
        <w:rPr>
          <w:rFonts w:ascii="Arial" w:hAnsi="Arial" w:cs="Arial"/>
          <w:sz w:val="22"/>
          <w:szCs w:val="22"/>
        </w:rPr>
      </w:pPr>
    </w:p>
    <w:p w14:paraId="208B2F26" w14:textId="5F3006EF" w:rsidR="004519C0" w:rsidRPr="00753405" w:rsidRDefault="00405336" w:rsidP="00405336">
      <w:pPr>
        <w:pBdr>
          <w:top w:val="none" w:sz="0" w:space="0" w:color="auto"/>
          <w:left w:val="none" w:sz="0" w:space="0" w:color="auto"/>
          <w:bottom w:val="none" w:sz="0" w:space="0" w:color="auto"/>
          <w:right w:val="none" w:sz="0" w:space="0" w:color="auto"/>
          <w:between w:val="none" w:sz="0" w:space="0" w:color="auto"/>
          <w:bar w:val="none" w:sz="0" w:color="auto"/>
        </w:pBdr>
        <w:spacing w:line="23" w:lineRule="atLeast"/>
        <w:jc w:val="both"/>
        <w:rPr>
          <w:rFonts w:ascii="Arial" w:hAnsi="Arial" w:cs="Arial"/>
          <w:b/>
          <w:bCs/>
          <w:sz w:val="22"/>
          <w:szCs w:val="22"/>
        </w:rPr>
      </w:pPr>
      <w:r w:rsidRPr="00753405">
        <w:rPr>
          <w:rFonts w:ascii="Arial" w:hAnsi="Arial" w:cs="Arial"/>
          <w:b/>
          <w:bCs/>
          <w:sz w:val="22"/>
          <w:szCs w:val="22"/>
        </w:rPr>
        <w:t xml:space="preserve">            </w:t>
      </w:r>
      <w:r w:rsidR="00495F59">
        <w:rPr>
          <w:rFonts w:ascii="Arial" w:hAnsi="Arial" w:cs="Arial"/>
          <w:b/>
          <w:bCs/>
          <w:sz w:val="22"/>
          <w:szCs w:val="22"/>
        </w:rPr>
        <w:t xml:space="preserve">  </w:t>
      </w:r>
      <w:r w:rsidRPr="00753405">
        <w:rPr>
          <w:rFonts w:ascii="Arial" w:hAnsi="Arial" w:cs="Arial"/>
          <w:b/>
          <w:bCs/>
          <w:sz w:val="22"/>
          <w:szCs w:val="22"/>
        </w:rPr>
        <w:t>9 klausimas.</w:t>
      </w:r>
    </w:p>
    <w:p w14:paraId="169C8ADE" w14:textId="0A46F82F" w:rsidR="004519C0" w:rsidRPr="00753405" w:rsidRDefault="00405336" w:rsidP="004519C0">
      <w:pPr>
        <w:spacing w:line="23" w:lineRule="atLeast"/>
        <w:jc w:val="both"/>
        <w:rPr>
          <w:rFonts w:ascii="Arial" w:hAnsi="Arial" w:cs="Arial"/>
          <w:sz w:val="22"/>
          <w:szCs w:val="22"/>
        </w:rPr>
      </w:pPr>
      <w:r w:rsidRPr="00753405">
        <w:rPr>
          <w:rFonts w:ascii="Arial" w:hAnsi="Arial" w:cs="Arial"/>
          <w:sz w:val="22"/>
          <w:szCs w:val="22"/>
        </w:rPr>
        <w:t xml:space="preserve">           </w:t>
      </w:r>
      <w:r w:rsidR="00495F59">
        <w:rPr>
          <w:rFonts w:ascii="Arial" w:hAnsi="Arial" w:cs="Arial"/>
          <w:sz w:val="22"/>
          <w:szCs w:val="22"/>
        </w:rPr>
        <w:t xml:space="preserve">  </w:t>
      </w:r>
      <w:r w:rsidRPr="00753405">
        <w:rPr>
          <w:rFonts w:ascii="Arial" w:hAnsi="Arial" w:cs="Arial"/>
          <w:sz w:val="22"/>
          <w:szCs w:val="22"/>
        </w:rPr>
        <w:t xml:space="preserve"> </w:t>
      </w:r>
      <w:r w:rsidR="004519C0" w:rsidRPr="00753405">
        <w:rPr>
          <w:rFonts w:ascii="Arial" w:hAnsi="Arial" w:cs="Arial"/>
          <w:b/>
          <w:bCs/>
          <w:sz w:val="22"/>
          <w:szCs w:val="22"/>
        </w:rPr>
        <w:t>Dėl kelio Nr. 2228.</w:t>
      </w:r>
      <w:r w:rsidR="004519C0" w:rsidRPr="00753405">
        <w:rPr>
          <w:rFonts w:ascii="Arial" w:hAnsi="Arial" w:cs="Arial"/>
          <w:sz w:val="22"/>
          <w:szCs w:val="22"/>
        </w:rPr>
        <w:t xml:space="preserve"> Prašome išaiškinti, ar kelio 2228  Skaldos pagrindo sluoksnio įrengimui galima naudoti frezuoto asfalto granules, kaip tame pačiame pirkime, keliui 227 pritaikyta - skaldos pagrindo sluoksnio iš nesurištojo mineralinių medžiagų mišinio 0/45 įrengimas (pridedant 20% frezuoto asfalto).</w:t>
      </w:r>
    </w:p>
    <w:p w14:paraId="0E8813C2" w14:textId="6724D304" w:rsidR="004519C0" w:rsidRPr="00753405" w:rsidRDefault="00405336" w:rsidP="004519C0">
      <w:pPr>
        <w:spacing w:line="23" w:lineRule="atLeast"/>
        <w:jc w:val="both"/>
        <w:rPr>
          <w:rFonts w:ascii="Arial" w:hAnsi="Arial" w:cs="Arial"/>
          <w:b/>
          <w:bCs/>
          <w:sz w:val="22"/>
          <w:szCs w:val="22"/>
        </w:rPr>
      </w:pPr>
      <w:r w:rsidRPr="00753405">
        <w:rPr>
          <w:rFonts w:ascii="Arial" w:hAnsi="Arial" w:cs="Arial"/>
          <w:b/>
          <w:bCs/>
          <w:sz w:val="22"/>
          <w:szCs w:val="22"/>
        </w:rPr>
        <w:t xml:space="preserve">           </w:t>
      </w:r>
      <w:r w:rsidR="00495F59">
        <w:rPr>
          <w:rFonts w:ascii="Arial" w:hAnsi="Arial" w:cs="Arial"/>
          <w:b/>
          <w:bCs/>
          <w:sz w:val="22"/>
          <w:szCs w:val="22"/>
        </w:rPr>
        <w:t xml:space="preserve">   </w:t>
      </w:r>
      <w:r w:rsidRPr="00753405">
        <w:rPr>
          <w:rFonts w:ascii="Arial" w:hAnsi="Arial" w:cs="Arial"/>
          <w:b/>
          <w:bCs/>
          <w:sz w:val="22"/>
          <w:szCs w:val="22"/>
        </w:rPr>
        <w:t xml:space="preserve"> </w:t>
      </w:r>
      <w:r w:rsidR="004519C0" w:rsidRPr="00753405">
        <w:rPr>
          <w:rFonts w:ascii="Arial" w:hAnsi="Arial" w:cs="Arial"/>
          <w:b/>
          <w:bCs/>
          <w:sz w:val="22"/>
          <w:szCs w:val="22"/>
        </w:rPr>
        <w:t>A</w:t>
      </w:r>
      <w:r w:rsidRPr="00753405">
        <w:rPr>
          <w:rFonts w:ascii="Arial" w:hAnsi="Arial" w:cs="Arial"/>
          <w:b/>
          <w:bCs/>
          <w:sz w:val="22"/>
          <w:szCs w:val="22"/>
        </w:rPr>
        <w:t>tsakymas.</w:t>
      </w:r>
    </w:p>
    <w:p w14:paraId="156ABA4B" w14:textId="1EFE04BA" w:rsidR="004519C0" w:rsidRPr="00753405" w:rsidRDefault="00405336" w:rsidP="004519C0">
      <w:pPr>
        <w:spacing w:line="23" w:lineRule="atLeast"/>
        <w:jc w:val="both"/>
        <w:rPr>
          <w:rFonts w:ascii="Arial" w:hAnsi="Arial" w:cs="Arial"/>
          <w:sz w:val="22"/>
          <w:szCs w:val="22"/>
        </w:rPr>
      </w:pPr>
      <w:r w:rsidRPr="00753405">
        <w:rPr>
          <w:rFonts w:ascii="Arial" w:hAnsi="Arial" w:cs="Arial"/>
          <w:sz w:val="22"/>
          <w:szCs w:val="22"/>
        </w:rPr>
        <w:t xml:space="preserve">            </w:t>
      </w:r>
      <w:r w:rsidR="00495F59">
        <w:rPr>
          <w:rFonts w:ascii="Arial" w:hAnsi="Arial" w:cs="Arial"/>
          <w:sz w:val="22"/>
          <w:szCs w:val="22"/>
        </w:rPr>
        <w:t xml:space="preserve">  </w:t>
      </w:r>
      <w:r w:rsidR="004519C0" w:rsidRPr="00753405">
        <w:rPr>
          <w:rFonts w:ascii="Arial" w:hAnsi="Arial" w:cs="Arial"/>
          <w:sz w:val="22"/>
          <w:szCs w:val="22"/>
        </w:rPr>
        <w:t>Taip, galima naudoti frezuoto asfalto granules, užtikrinant reikalavimus pagal TRA NAG 09 ir TRA SBR 19.</w:t>
      </w:r>
    </w:p>
    <w:p w14:paraId="3A79874B" w14:textId="77777777" w:rsidR="004519C0" w:rsidRPr="00753405" w:rsidRDefault="004519C0" w:rsidP="004519C0">
      <w:pPr>
        <w:spacing w:line="23" w:lineRule="atLeast"/>
        <w:jc w:val="both"/>
        <w:rPr>
          <w:rFonts w:ascii="Arial" w:hAnsi="Arial" w:cs="Arial"/>
          <w:sz w:val="22"/>
          <w:szCs w:val="22"/>
        </w:rPr>
      </w:pPr>
    </w:p>
    <w:p w14:paraId="63481CFD" w14:textId="3422E141" w:rsidR="004519C0" w:rsidRPr="00810A77" w:rsidRDefault="00753405" w:rsidP="00753405">
      <w:pPr>
        <w:pBdr>
          <w:top w:val="none" w:sz="0" w:space="0" w:color="auto"/>
          <w:left w:val="none" w:sz="0" w:space="0" w:color="auto"/>
          <w:bottom w:val="none" w:sz="0" w:space="0" w:color="auto"/>
          <w:right w:val="none" w:sz="0" w:space="0" w:color="auto"/>
          <w:between w:val="none" w:sz="0" w:space="0" w:color="auto"/>
          <w:bar w:val="none" w:sz="0" w:color="auto"/>
        </w:pBdr>
        <w:spacing w:line="23" w:lineRule="atLeast"/>
        <w:jc w:val="both"/>
        <w:rPr>
          <w:rFonts w:ascii="Arial" w:hAnsi="Arial" w:cs="Arial"/>
          <w:b/>
          <w:bCs/>
          <w:sz w:val="22"/>
          <w:szCs w:val="22"/>
        </w:rPr>
      </w:pPr>
      <w:r w:rsidRPr="00810A77">
        <w:rPr>
          <w:rFonts w:ascii="Arial" w:hAnsi="Arial" w:cs="Arial"/>
          <w:b/>
          <w:bCs/>
          <w:sz w:val="22"/>
          <w:szCs w:val="22"/>
        </w:rPr>
        <w:t xml:space="preserve">              10 klausimas.</w:t>
      </w:r>
    </w:p>
    <w:p w14:paraId="608D0075" w14:textId="1440F56E" w:rsidR="004519C0" w:rsidRPr="00810A77" w:rsidRDefault="00753405" w:rsidP="004519C0">
      <w:pPr>
        <w:spacing w:line="23" w:lineRule="atLeast"/>
        <w:jc w:val="both"/>
        <w:rPr>
          <w:rFonts w:ascii="Arial" w:hAnsi="Arial" w:cs="Arial"/>
          <w:sz w:val="22"/>
          <w:szCs w:val="22"/>
        </w:rPr>
      </w:pPr>
      <w:r w:rsidRPr="00810A77">
        <w:rPr>
          <w:rFonts w:ascii="Arial" w:hAnsi="Arial" w:cs="Arial"/>
          <w:sz w:val="22"/>
          <w:szCs w:val="22"/>
        </w:rPr>
        <w:t xml:space="preserve">              </w:t>
      </w:r>
      <w:r w:rsidR="004519C0" w:rsidRPr="00810A77">
        <w:rPr>
          <w:rFonts w:ascii="Arial" w:hAnsi="Arial" w:cs="Arial"/>
          <w:b/>
          <w:bCs/>
          <w:sz w:val="22"/>
          <w:szCs w:val="22"/>
        </w:rPr>
        <w:t>Dėl kelio Nr. 2228.</w:t>
      </w:r>
      <w:r w:rsidR="004519C0" w:rsidRPr="00810A77">
        <w:rPr>
          <w:rFonts w:ascii="Arial" w:hAnsi="Arial" w:cs="Arial"/>
          <w:sz w:val="22"/>
          <w:szCs w:val="22"/>
        </w:rPr>
        <w:t xml:space="preserve">  Jei galimas frezuoto asfalto granulių antrinis panaudojimas objekte, prašome panaikinti Susisiekimo dalies  žiniaraščio eilutę 1.6 – </w:t>
      </w:r>
    </w:p>
    <w:tbl>
      <w:tblPr>
        <w:tblW w:w="7650" w:type="dxa"/>
        <w:tblLook w:val="04A0" w:firstRow="1" w:lastRow="0" w:firstColumn="1" w:lastColumn="0" w:noHBand="0" w:noVBand="1"/>
      </w:tblPr>
      <w:tblGrid>
        <w:gridCol w:w="5807"/>
        <w:gridCol w:w="709"/>
        <w:gridCol w:w="1134"/>
      </w:tblGrid>
      <w:tr w:rsidR="004519C0" w:rsidRPr="00810A77" w14:paraId="45F5E5BC" w14:textId="77777777" w:rsidTr="003D2D44">
        <w:trPr>
          <w:trHeight w:val="540"/>
        </w:trPr>
        <w:tc>
          <w:tcPr>
            <w:tcW w:w="5807" w:type="dxa"/>
            <w:tcBorders>
              <w:top w:val="single" w:sz="4" w:space="0" w:color="auto"/>
              <w:left w:val="single" w:sz="4" w:space="0" w:color="auto"/>
              <w:bottom w:val="single" w:sz="4" w:space="0" w:color="auto"/>
              <w:right w:val="single" w:sz="4" w:space="0" w:color="auto"/>
            </w:tcBorders>
            <w:vAlign w:val="center"/>
            <w:hideMark/>
          </w:tcPr>
          <w:p w14:paraId="1C576D96" w14:textId="77777777" w:rsidR="004519C0" w:rsidRPr="00810A77" w:rsidRDefault="004519C0" w:rsidP="003D2D44">
            <w:pPr>
              <w:spacing w:line="23" w:lineRule="atLeast"/>
              <w:jc w:val="both"/>
              <w:rPr>
                <w:rFonts w:ascii="Arial" w:hAnsi="Arial" w:cs="Arial"/>
                <w:sz w:val="22"/>
                <w:szCs w:val="22"/>
              </w:rPr>
            </w:pPr>
            <w:r w:rsidRPr="00810A77">
              <w:rPr>
                <w:rFonts w:ascii="Arial" w:hAnsi="Arial" w:cs="Arial"/>
                <w:sz w:val="22"/>
                <w:szCs w:val="22"/>
              </w:rPr>
              <w:t>Negrąžinamos medžiagos –  nepanaudotos frezuoto asfalto granulės, įkainis: 7,00 Eur/t  (įvertinama su minuso ženklu; medžiagos atiteks rangovui)</w:t>
            </w:r>
          </w:p>
        </w:tc>
        <w:tc>
          <w:tcPr>
            <w:tcW w:w="709" w:type="dxa"/>
            <w:tcBorders>
              <w:top w:val="single" w:sz="4" w:space="0" w:color="auto"/>
              <w:left w:val="nil"/>
              <w:bottom w:val="single" w:sz="4" w:space="0" w:color="auto"/>
              <w:right w:val="single" w:sz="4" w:space="0" w:color="auto"/>
            </w:tcBorders>
            <w:vAlign w:val="center"/>
            <w:hideMark/>
          </w:tcPr>
          <w:p w14:paraId="6113C83D" w14:textId="77777777" w:rsidR="004519C0" w:rsidRPr="00810A77" w:rsidRDefault="004519C0" w:rsidP="003D2D44">
            <w:pPr>
              <w:spacing w:line="23" w:lineRule="atLeast"/>
              <w:jc w:val="both"/>
              <w:rPr>
                <w:rFonts w:ascii="Arial" w:hAnsi="Arial" w:cs="Arial"/>
                <w:sz w:val="22"/>
                <w:szCs w:val="22"/>
              </w:rPr>
            </w:pPr>
            <w:r w:rsidRPr="00810A77">
              <w:rPr>
                <w:rFonts w:ascii="Arial" w:hAnsi="Arial" w:cs="Arial"/>
                <w:sz w:val="22"/>
                <w:szCs w:val="22"/>
              </w:rPr>
              <w:t>t</w:t>
            </w:r>
          </w:p>
        </w:tc>
        <w:tc>
          <w:tcPr>
            <w:tcW w:w="1134" w:type="dxa"/>
            <w:tcBorders>
              <w:top w:val="single" w:sz="4" w:space="0" w:color="auto"/>
              <w:left w:val="nil"/>
              <w:bottom w:val="single" w:sz="4" w:space="0" w:color="auto"/>
              <w:right w:val="single" w:sz="4" w:space="0" w:color="auto"/>
            </w:tcBorders>
            <w:vAlign w:val="center"/>
            <w:hideMark/>
          </w:tcPr>
          <w:p w14:paraId="4EF5C791" w14:textId="77777777" w:rsidR="004519C0" w:rsidRPr="00810A77" w:rsidRDefault="004519C0" w:rsidP="003D2D44">
            <w:pPr>
              <w:spacing w:line="23" w:lineRule="atLeast"/>
              <w:jc w:val="both"/>
              <w:rPr>
                <w:rFonts w:ascii="Arial" w:hAnsi="Arial" w:cs="Arial"/>
                <w:sz w:val="22"/>
                <w:szCs w:val="22"/>
              </w:rPr>
            </w:pPr>
            <w:r w:rsidRPr="00810A77">
              <w:rPr>
                <w:rFonts w:ascii="Arial" w:hAnsi="Arial" w:cs="Arial"/>
                <w:sz w:val="22"/>
                <w:szCs w:val="22"/>
              </w:rPr>
              <w:t>1500,00</w:t>
            </w:r>
          </w:p>
        </w:tc>
      </w:tr>
    </w:tbl>
    <w:p w14:paraId="057B31E5" w14:textId="629AA96C" w:rsidR="004519C0" w:rsidRPr="00810A77" w:rsidRDefault="002E74CC" w:rsidP="004519C0">
      <w:pPr>
        <w:spacing w:line="23" w:lineRule="atLeast"/>
        <w:jc w:val="both"/>
        <w:rPr>
          <w:rFonts w:ascii="Arial" w:hAnsi="Arial" w:cs="Arial"/>
          <w:sz w:val="22"/>
          <w:szCs w:val="22"/>
        </w:rPr>
      </w:pPr>
      <w:r w:rsidRPr="00810A77">
        <w:rPr>
          <w:rFonts w:ascii="Arial" w:hAnsi="Arial" w:cs="Arial"/>
          <w:sz w:val="22"/>
          <w:szCs w:val="22"/>
        </w:rPr>
        <w:t xml:space="preserve">              </w:t>
      </w:r>
      <w:r w:rsidR="004519C0" w:rsidRPr="00810A77">
        <w:rPr>
          <w:rFonts w:ascii="Arial" w:hAnsi="Arial" w:cs="Arial"/>
          <w:sz w:val="22"/>
          <w:szCs w:val="22"/>
        </w:rPr>
        <w:t xml:space="preserve"> o  pozicijose 4.1.4; 4.2.3; 4.3.3 pakeisti įrašus, pridedant tekstą (pridedant 20% frezuoto asfalto).</w:t>
      </w:r>
    </w:p>
    <w:p w14:paraId="6235D470" w14:textId="626288D2" w:rsidR="004519C0" w:rsidRPr="00810A77" w:rsidRDefault="002E74CC" w:rsidP="004519C0">
      <w:pPr>
        <w:spacing w:line="23" w:lineRule="atLeast"/>
        <w:jc w:val="both"/>
        <w:rPr>
          <w:rFonts w:ascii="Arial" w:hAnsi="Arial" w:cs="Arial"/>
          <w:b/>
          <w:bCs/>
          <w:sz w:val="22"/>
          <w:szCs w:val="22"/>
        </w:rPr>
      </w:pPr>
      <w:r w:rsidRPr="00810A77">
        <w:rPr>
          <w:rFonts w:ascii="Arial" w:hAnsi="Arial" w:cs="Arial"/>
          <w:b/>
          <w:bCs/>
          <w:sz w:val="22"/>
          <w:szCs w:val="22"/>
        </w:rPr>
        <w:t xml:space="preserve">               </w:t>
      </w:r>
      <w:r w:rsidR="004519C0" w:rsidRPr="00810A77">
        <w:rPr>
          <w:rFonts w:ascii="Arial" w:hAnsi="Arial" w:cs="Arial"/>
          <w:b/>
          <w:bCs/>
          <w:sz w:val="22"/>
          <w:szCs w:val="22"/>
        </w:rPr>
        <w:t>A</w:t>
      </w:r>
      <w:r w:rsidRPr="00810A77">
        <w:rPr>
          <w:rFonts w:ascii="Arial" w:hAnsi="Arial" w:cs="Arial"/>
          <w:b/>
          <w:bCs/>
          <w:sz w:val="22"/>
          <w:szCs w:val="22"/>
        </w:rPr>
        <w:t>tsakymas.</w:t>
      </w:r>
    </w:p>
    <w:p w14:paraId="4623BA02" w14:textId="7927D267" w:rsidR="004519C0" w:rsidRPr="00810A77" w:rsidRDefault="002E74CC" w:rsidP="004519C0">
      <w:pPr>
        <w:spacing w:line="23" w:lineRule="atLeast"/>
        <w:jc w:val="both"/>
        <w:rPr>
          <w:rFonts w:ascii="Arial" w:hAnsi="Arial" w:cs="Arial"/>
          <w:color w:val="0070C0"/>
          <w:sz w:val="22"/>
          <w:szCs w:val="22"/>
        </w:rPr>
      </w:pPr>
      <w:r w:rsidRPr="00810A77">
        <w:rPr>
          <w:rFonts w:ascii="Arial" w:hAnsi="Arial" w:cs="Arial"/>
          <w:color w:val="0070C0"/>
          <w:sz w:val="22"/>
          <w:szCs w:val="22"/>
        </w:rPr>
        <w:t xml:space="preserve">              </w:t>
      </w:r>
      <w:r w:rsidR="004519C0" w:rsidRPr="00810A77">
        <w:rPr>
          <w:rFonts w:ascii="Arial" w:hAnsi="Arial" w:cs="Arial"/>
          <w:sz w:val="22"/>
          <w:szCs w:val="22"/>
        </w:rPr>
        <w:t>Teikiame patikslintus darbų kiekių žiniaraščius (</w:t>
      </w:r>
      <w:r w:rsidR="004519C0" w:rsidRPr="00810A77">
        <w:rPr>
          <w:rFonts w:ascii="Arial" w:hAnsi="Arial" w:cs="Arial"/>
          <w:i/>
          <w:iCs/>
          <w:sz w:val="22"/>
          <w:szCs w:val="22"/>
        </w:rPr>
        <w:t>exc</w:t>
      </w:r>
      <w:r w:rsidR="004519C0" w:rsidRPr="00810A77">
        <w:rPr>
          <w:rFonts w:ascii="Arial" w:hAnsi="Arial" w:cs="Arial"/>
          <w:sz w:val="22"/>
          <w:szCs w:val="22"/>
        </w:rPr>
        <w:t>el formatu).</w:t>
      </w:r>
    </w:p>
    <w:p w14:paraId="63A3B917" w14:textId="77777777" w:rsidR="004519C0" w:rsidRPr="00810A77" w:rsidRDefault="004519C0" w:rsidP="004519C0">
      <w:pPr>
        <w:spacing w:line="23" w:lineRule="atLeast"/>
        <w:jc w:val="both"/>
        <w:rPr>
          <w:rFonts w:ascii="Arial" w:hAnsi="Arial" w:cs="Arial"/>
          <w:sz w:val="22"/>
          <w:szCs w:val="22"/>
        </w:rPr>
      </w:pPr>
    </w:p>
    <w:p w14:paraId="1B008372" w14:textId="5A622D10" w:rsidR="004519C0" w:rsidRPr="00810A77" w:rsidRDefault="00810A77" w:rsidP="00810A77">
      <w:pPr>
        <w:pBdr>
          <w:top w:val="none" w:sz="0" w:space="0" w:color="auto"/>
          <w:left w:val="none" w:sz="0" w:space="0" w:color="auto"/>
          <w:bottom w:val="none" w:sz="0" w:space="0" w:color="auto"/>
          <w:right w:val="none" w:sz="0" w:space="0" w:color="auto"/>
          <w:between w:val="none" w:sz="0" w:space="0" w:color="auto"/>
          <w:bar w:val="none" w:sz="0" w:color="auto"/>
        </w:pBdr>
        <w:spacing w:line="23" w:lineRule="atLeast"/>
        <w:jc w:val="both"/>
        <w:rPr>
          <w:rFonts w:ascii="Arial" w:hAnsi="Arial" w:cs="Arial"/>
          <w:b/>
          <w:bCs/>
          <w:sz w:val="22"/>
          <w:szCs w:val="22"/>
        </w:rPr>
      </w:pPr>
      <w:r w:rsidRPr="00810A77">
        <w:rPr>
          <w:rFonts w:ascii="Arial" w:hAnsi="Arial" w:cs="Arial"/>
          <w:b/>
          <w:bCs/>
          <w:sz w:val="22"/>
          <w:szCs w:val="22"/>
        </w:rPr>
        <w:t xml:space="preserve">               11 klausimas.</w:t>
      </w:r>
    </w:p>
    <w:p w14:paraId="7DBF68F4" w14:textId="4C2035F3" w:rsidR="004519C0" w:rsidRPr="00810A77" w:rsidRDefault="00810A77" w:rsidP="00810A77">
      <w:pPr>
        <w:spacing w:line="23" w:lineRule="atLeast"/>
        <w:jc w:val="both"/>
        <w:rPr>
          <w:rFonts w:ascii="Arial" w:hAnsi="Arial" w:cs="Arial"/>
          <w:sz w:val="22"/>
          <w:szCs w:val="22"/>
        </w:rPr>
      </w:pPr>
      <w:r w:rsidRPr="00810A77">
        <w:rPr>
          <w:rFonts w:ascii="Arial" w:hAnsi="Arial" w:cs="Arial"/>
          <w:b/>
          <w:bCs/>
          <w:sz w:val="22"/>
          <w:szCs w:val="22"/>
        </w:rPr>
        <w:t xml:space="preserve">              </w:t>
      </w:r>
      <w:r w:rsidR="004519C0" w:rsidRPr="00810A77">
        <w:rPr>
          <w:rFonts w:ascii="Arial" w:hAnsi="Arial" w:cs="Arial"/>
          <w:b/>
          <w:bCs/>
          <w:sz w:val="22"/>
          <w:szCs w:val="22"/>
        </w:rPr>
        <w:t>Dėl kelio Nr. 2228.</w:t>
      </w:r>
      <w:r w:rsidR="004519C0" w:rsidRPr="00810A77">
        <w:rPr>
          <w:rFonts w:ascii="Arial" w:hAnsi="Arial" w:cs="Arial"/>
          <w:sz w:val="22"/>
          <w:szCs w:val="22"/>
        </w:rPr>
        <w:t xml:space="preserve">  Vandens pralaidos d400 įtekėjimo ir ištekėjimo šlaitų tvirtinimas numatytas betonu, prašome išaiškinti, ar pralaidos antgalių įrengimui galima naudoti standartinius betono gaminius PA-4p. Jei taip, prašome patikslinti poziciją 3.22 – į „Pralaidos betoninių antgalių įrengimas“ -  2 vnt.</w:t>
      </w:r>
    </w:p>
    <w:p w14:paraId="332A4FDA" w14:textId="1835CE39" w:rsidR="004519C0" w:rsidRPr="00810A77" w:rsidRDefault="00810A77" w:rsidP="004519C0">
      <w:pPr>
        <w:spacing w:line="23" w:lineRule="atLeast"/>
        <w:jc w:val="both"/>
        <w:rPr>
          <w:rFonts w:ascii="Arial" w:hAnsi="Arial" w:cs="Arial"/>
          <w:b/>
          <w:bCs/>
          <w:sz w:val="22"/>
          <w:szCs w:val="22"/>
        </w:rPr>
      </w:pPr>
      <w:r>
        <w:rPr>
          <w:rFonts w:ascii="Arial" w:hAnsi="Arial" w:cs="Arial"/>
          <w:b/>
          <w:bCs/>
          <w:sz w:val="22"/>
          <w:szCs w:val="22"/>
        </w:rPr>
        <w:t xml:space="preserve">              </w:t>
      </w:r>
      <w:r w:rsidR="004519C0" w:rsidRPr="00810A77">
        <w:rPr>
          <w:rFonts w:ascii="Arial" w:hAnsi="Arial" w:cs="Arial"/>
          <w:b/>
          <w:bCs/>
          <w:sz w:val="22"/>
          <w:szCs w:val="22"/>
        </w:rPr>
        <w:t>A</w:t>
      </w:r>
      <w:r>
        <w:rPr>
          <w:rFonts w:ascii="Arial" w:hAnsi="Arial" w:cs="Arial"/>
          <w:b/>
          <w:bCs/>
          <w:sz w:val="22"/>
          <w:szCs w:val="22"/>
        </w:rPr>
        <w:t>tsakymas.</w:t>
      </w:r>
    </w:p>
    <w:p w14:paraId="794637BB" w14:textId="55DEA68F" w:rsidR="004519C0" w:rsidRPr="0058267B" w:rsidRDefault="00F22BFE" w:rsidP="004519C0">
      <w:pPr>
        <w:spacing w:line="23" w:lineRule="atLeast"/>
        <w:jc w:val="both"/>
        <w:rPr>
          <w:rFonts w:ascii="Arial" w:hAnsi="Arial" w:cs="Arial"/>
          <w:sz w:val="22"/>
          <w:szCs w:val="22"/>
        </w:rPr>
      </w:pPr>
      <w:r w:rsidRPr="0058267B">
        <w:rPr>
          <w:rFonts w:ascii="Arial" w:hAnsi="Arial" w:cs="Arial"/>
          <w:sz w:val="22"/>
          <w:szCs w:val="22"/>
        </w:rPr>
        <w:t xml:space="preserve">              </w:t>
      </w:r>
      <w:r w:rsidR="004519C0" w:rsidRPr="0058267B">
        <w:rPr>
          <w:rFonts w:ascii="Arial" w:hAnsi="Arial" w:cs="Arial"/>
          <w:sz w:val="22"/>
          <w:szCs w:val="22"/>
        </w:rPr>
        <w:t>Projekte leidžiama naudoti ir kitus tvirtinimo būdus pagal ST 188710638.07:2004. Darbų pozicij</w:t>
      </w:r>
      <w:r w:rsidRPr="0058267B">
        <w:rPr>
          <w:rFonts w:ascii="Arial" w:hAnsi="Arial" w:cs="Arial"/>
          <w:sz w:val="22"/>
          <w:szCs w:val="22"/>
        </w:rPr>
        <w:t>ą</w:t>
      </w:r>
      <w:r w:rsidR="004519C0" w:rsidRPr="0058267B">
        <w:rPr>
          <w:rFonts w:ascii="Arial" w:hAnsi="Arial" w:cs="Arial"/>
          <w:sz w:val="22"/>
          <w:szCs w:val="22"/>
        </w:rPr>
        <w:t xml:space="preserve"> </w:t>
      </w:r>
      <w:r w:rsidR="0058267B" w:rsidRPr="0058267B">
        <w:rPr>
          <w:rFonts w:ascii="Arial" w:hAnsi="Arial" w:cs="Arial"/>
          <w:sz w:val="22"/>
          <w:szCs w:val="22"/>
        </w:rPr>
        <w:t>patikslinome.</w:t>
      </w:r>
    </w:p>
    <w:p w14:paraId="15D50376" w14:textId="77777777" w:rsidR="004519C0" w:rsidRPr="0058267B" w:rsidRDefault="004519C0" w:rsidP="004519C0">
      <w:pPr>
        <w:spacing w:line="23" w:lineRule="atLeast"/>
        <w:jc w:val="both"/>
        <w:rPr>
          <w:rFonts w:ascii="Arial" w:hAnsi="Arial" w:cs="Arial"/>
          <w:sz w:val="22"/>
          <w:szCs w:val="22"/>
        </w:rPr>
      </w:pPr>
    </w:p>
    <w:p w14:paraId="27F28987" w14:textId="5968E690" w:rsidR="004519C0" w:rsidRPr="0058267B" w:rsidRDefault="0058267B" w:rsidP="0058267B">
      <w:pPr>
        <w:pBdr>
          <w:top w:val="none" w:sz="0" w:space="0" w:color="auto"/>
          <w:left w:val="none" w:sz="0" w:space="0" w:color="auto"/>
          <w:bottom w:val="none" w:sz="0" w:space="0" w:color="auto"/>
          <w:right w:val="none" w:sz="0" w:space="0" w:color="auto"/>
          <w:between w:val="none" w:sz="0" w:space="0" w:color="auto"/>
          <w:bar w:val="none" w:sz="0" w:color="auto"/>
        </w:pBdr>
        <w:spacing w:line="23" w:lineRule="atLeast"/>
        <w:jc w:val="both"/>
        <w:rPr>
          <w:rFonts w:ascii="Arial" w:hAnsi="Arial" w:cs="Arial"/>
          <w:b/>
          <w:bCs/>
          <w:sz w:val="22"/>
          <w:szCs w:val="22"/>
        </w:rPr>
      </w:pPr>
      <w:r w:rsidRPr="0058267B">
        <w:rPr>
          <w:rFonts w:ascii="Arial" w:hAnsi="Arial" w:cs="Arial"/>
          <w:b/>
          <w:bCs/>
          <w:sz w:val="22"/>
          <w:szCs w:val="22"/>
        </w:rPr>
        <w:t xml:space="preserve">                 12 klausimas.</w:t>
      </w:r>
    </w:p>
    <w:p w14:paraId="1E92DAB5" w14:textId="4886DB61" w:rsidR="004519C0" w:rsidRPr="0058267B" w:rsidRDefault="0058267B" w:rsidP="004519C0">
      <w:pPr>
        <w:spacing w:line="23" w:lineRule="atLeast"/>
        <w:jc w:val="both"/>
        <w:rPr>
          <w:rFonts w:ascii="Arial" w:hAnsi="Arial" w:cs="Arial"/>
          <w:sz w:val="22"/>
          <w:szCs w:val="22"/>
        </w:rPr>
      </w:pPr>
      <w:r w:rsidRPr="0058267B">
        <w:rPr>
          <w:rFonts w:ascii="Arial" w:hAnsi="Arial" w:cs="Arial"/>
          <w:b/>
          <w:bCs/>
          <w:sz w:val="22"/>
          <w:szCs w:val="22"/>
        </w:rPr>
        <w:t xml:space="preserve">                </w:t>
      </w:r>
      <w:r w:rsidR="004519C0" w:rsidRPr="0058267B">
        <w:rPr>
          <w:rFonts w:ascii="Arial" w:hAnsi="Arial" w:cs="Arial"/>
          <w:b/>
          <w:bCs/>
          <w:sz w:val="22"/>
          <w:szCs w:val="22"/>
        </w:rPr>
        <w:t>Dėl kelio Nr. 2228.</w:t>
      </w:r>
      <w:r w:rsidR="004519C0" w:rsidRPr="0058267B">
        <w:rPr>
          <w:rFonts w:ascii="Arial" w:hAnsi="Arial" w:cs="Arial"/>
          <w:sz w:val="22"/>
          <w:szCs w:val="22"/>
        </w:rPr>
        <w:t xml:space="preserve"> Prašome išaiškinti, kokie darbai turi būti vertinami pozicijoje </w:t>
      </w:r>
    </w:p>
    <w:tbl>
      <w:tblPr>
        <w:tblW w:w="7366" w:type="dxa"/>
        <w:tblLook w:val="04A0" w:firstRow="1" w:lastRow="0" w:firstColumn="1" w:lastColumn="0" w:noHBand="0" w:noVBand="1"/>
      </w:tblPr>
      <w:tblGrid>
        <w:gridCol w:w="960"/>
        <w:gridCol w:w="3855"/>
        <w:gridCol w:w="1417"/>
        <w:gridCol w:w="1134"/>
      </w:tblGrid>
      <w:tr w:rsidR="004519C0" w:rsidRPr="0058267B" w14:paraId="1CC4FB94" w14:textId="77777777" w:rsidTr="003D2D44">
        <w:trPr>
          <w:trHeight w:val="161"/>
        </w:trPr>
        <w:tc>
          <w:tcPr>
            <w:tcW w:w="960" w:type="dxa"/>
            <w:tcBorders>
              <w:top w:val="nil"/>
              <w:left w:val="single" w:sz="4" w:space="0" w:color="auto"/>
              <w:bottom w:val="single" w:sz="4" w:space="0" w:color="auto"/>
              <w:right w:val="single" w:sz="4" w:space="0" w:color="auto"/>
            </w:tcBorders>
            <w:noWrap/>
            <w:vAlign w:val="center"/>
            <w:hideMark/>
          </w:tcPr>
          <w:p w14:paraId="02DD235B" w14:textId="77777777" w:rsidR="004519C0" w:rsidRPr="0058267B" w:rsidRDefault="004519C0" w:rsidP="003D2D44">
            <w:pPr>
              <w:spacing w:line="23" w:lineRule="atLeast"/>
              <w:jc w:val="both"/>
              <w:rPr>
                <w:rFonts w:ascii="Arial" w:hAnsi="Arial" w:cs="Arial"/>
                <w:sz w:val="22"/>
                <w:szCs w:val="22"/>
              </w:rPr>
            </w:pPr>
            <w:r w:rsidRPr="0058267B">
              <w:rPr>
                <w:rFonts w:ascii="Arial" w:hAnsi="Arial" w:cs="Arial"/>
                <w:sz w:val="22"/>
                <w:szCs w:val="22"/>
              </w:rPr>
              <w:t>3.13</w:t>
            </w:r>
          </w:p>
        </w:tc>
        <w:tc>
          <w:tcPr>
            <w:tcW w:w="3855" w:type="dxa"/>
            <w:tcBorders>
              <w:top w:val="nil"/>
              <w:left w:val="nil"/>
              <w:bottom w:val="single" w:sz="4" w:space="0" w:color="auto"/>
              <w:right w:val="single" w:sz="4" w:space="0" w:color="auto"/>
            </w:tcBorders>
            <w:vAlign w:val="center"/>
            <w:hideMark/>
          </w:tcPr>
          <w:p w14:paraId="78A2061D" w14:textId="77777777" w:rsidR="004519C0" w:rsidRPr="0058267B" w:rsidRDefault="004519C0" w:rsidP="003D2D44">
            <w:pPr>
              <w:spacing w:line="23" w:lineRule="atLeast"/>
              <w:jc w:val="both"/>
              <w:rPr>
                <w:rFonts w:ascii="Arial" w:hAnsi="Arial" w:cs="Arial"/>
                <w:sz w:val="22"/>
                <w:szCs w:val="22"/>
              </w:rPr>
            </w:pPr>
            <w:r w:rsidRPr="0058267B">
              <w:rPr>
                <w:rFonts w:ascii="Arial" w:hAnsi="Arial" w:cs="Arial"/>
                <w:sz w:val="22"/>
                <w:szCs w:val="22"/>
              </w:rPr>
              <w:t>Antgalių įrengimas</w:t>
            </w:r>
          </w:p>
        </w:tc>
        <w:tc>
          <w:tcPr>
            <w:tcW w:w="1417" w:type="dxa"/>
            <w:tcBorders>
              <w:top w:val="nil"/>
              <w:left w:val="nil"/>
              <w:bottom w:val="single" w:sz="4" w:space="0" w:color="auto"/>
              <w:right w:val="single" w:sz="4" w:space="0" w:color="auto"/>
            </w:tcBorders>
            <w:vAlign w:val="center"/>
            <w:hideMark/>
          </w:tcPr>
          <w:p w14:paraId="7AD17F3E" w14:textId="77777777" w:rsidR="004519C0" w:rsidRPr="0058267B" w:rsidRDefault="004519C0" w:rsidP="003D2D44">
            <w:pPr>
              <w:spacing w:line="23" w:lineRule="atLeast"/>
              <w:jc w:val="both"/>
              <w:rPr>
                <w:rFonts w:ascii="Arial" w:hAnsi="Arial" w:cs="Arial"/>
                <w:sz w:val="22"/>
                <w:szCs w:val="22"/>
              </w:rPr>
            </w:pPr>
            <w:r w:rsidRPr="0058267B">
              <w:rPr>
                <w:rFonts w:ascii="Arial" w:hAnsi="Arial" w:cs="Arial"/>
                <w:sz w:val="22"/>
                <w:szCs w:val="22"/>
              </w:rPr>
              <w:t>vnt.</w:t>
            </w:r>
          </w:p>
        </w:tc>
        <w:tc>
          <w:tcPr>
            <w:tcW w:w="1134" w:type="dxa"/>
            <w:tcBorders>
              <w:top w:val="nil"/>
              <w:left w:val="nil"/>
              <w:bottom w:val="single" w:sz="4" w:space="0" w:color="auto"/>
              <w:right w:val="single" w:sz="4" w:space="0" w:color="auto"/>
            </w:tcBorders>
            <w:vAlign w:val="center"/>
            <w:hideMark/>
          </w:tcPr>
          <w:p w14:paraId="520B7644" w14:textId="77777777" w:rsidR="004519C0" w:rsidRPr="0058267B" w:rsidRDefault="004519C0" w:rsidP="003D2D44">
            <w:pPr>
              <w:spacing w:line="23" w:lineRule="atLeast"/>
              <w:jc w:val="both"/>
              <w:rPr>
                <w:rFonts w:ascii="Arial" w:hAnsi="Arial" w:cs="Arial"/>
                <w:sz w:val="22"/>
                <w:szCs w:val="22"/>
              </w:rPr>
            </w:pPr>
            <w:r w:rsidRPr="0058267B">
              <w:rPr>
                <w:rFonts w:ascii="Arial" w:hAnsi="Arial" w:cs="Arial"/>
                <w:sz w:val="22"/>
                <w:szCs w:val="22"/>
              </w:rPr>
              <w:t>2,00</w:t>
            </w:r>
          </w:p>
        </w:tc>
      </w:tr>
    </w:tbl>
    <w:p w14:paraId="4BF40D52" w14:textId="77777777" w:rsidR="004519C0" w:rsidRPr="0058267B" w:rsidRDefault="004519C0" w:rsidP="004519C0">
      <w:pPr>
        <w:spacing w:line="23" w:lineRule="atLeast"/>
        <w:jc w:val="both"/>
        <w:rPr>
          <w:rFonts w:ascii="Arial" w:hAnsi="Arial" w:cs="Arial"/>
          <w:sz w:val="22"/>
          <w:szCs w:val="22"/>
        </w:rPr>
      </w:pPr>
      <w:r w:rsidRPr="0058267B">
        <w:rPr>
          <w:rFonts w:ascii="Arial" w:hAnsi="Arial" w:cs="Arial"/>
          <w:sz w:val="22"/>
          <w:szCs w:val="22"/>
        </w:rPr>
        <w:t xml:space="preserve">, kai skaldos pagrindas ir tvirtinimas betonu numatytas sekančiose pozicijose. </w:t>
      </w:r>
    </w:p>
    <w:p w14:paraId="6CAFD13D" w14:textId="68CD6086" w:rsidR="004519C0" w:rsidRPr="00D208E8" w:rsidRDefault="00F43304" w:rsidP="004519C0">
      <w:pPr>
        <w:spacing w:line="23" w:lineRule="atLeast"/>
        <w:jc w:val="both"/>
        <w:rPr>
          <w:rFonts w:ascii="Arial" w:hAnsi="Arial" w:cs="Arial"/>
          <w:b/>
          <w:bCs/>
          <w:sz w:val="22"/>
          <w:szCs w:val="22"/>
        </w:rPr>
      </w:pPr>
      <w:r w:rsidRPr="00D208E8">
        <w:rPr>
          <w:rFonts w:ascii="Arial" w:hAnsi="Arial" w:cs="Arial"/>
          <w:b/>
          <w:bCs/>
          <w:sz w:val="22"/>
          <w:szCs w:val="22"/>
        </w:rPr>
        <w:t xml:space="preserve">                </w:t>
      </w:r>
      <w:r w:rsidR="004519C0" w:rsidRPr="00D208E8">
        <w:rPr>
          <w:rFonts w:ascii="Arial" w:hAnsi="Arial" w:cs="Arial"/>
          <w:b/>
          <w:bCs/>
          <w:sz w:val="22"/>
          <w:szCs w:val="22"/>
        </w:rPr>
        <w:t>A</w:t>
      </w:r>
      <w:r w:rsidRPr="00D208E8">
        <w:rPr>
          <w:rFonts w:ascii="Arial" w:hAnsi="Arial" w:cs="Arial"/>
          <w:b/>
          <w:bCs/>
          <w:sz w:val="22"/>
          <w:szCs w:val="22"/>
        </w:rPr>
        <w:t>tsakymas.</w:t>
      </w:r>
    </w:p>
    <w:p w14:paraId="2FFAF1D2" w14:textId="345C9F92" w:rsidR="004519C0" w:rsidRPr="00D208E8" w:rsidRDefault="00F43304" w:rsidP="004519C0">
      <w:pPr>
        <w:spacing w:line="23" w:lineRule="atLeast"/>
        <w:jc w:val="both"/>
        <w:rPr>
          <w:rFonts w:ascii="Arial" w:hAnsi="Arial" w:cs="Arial"/>
          <w:sz w:val="22"/>
          <w:szCs w:val="22"/>
        </w:rPr>
      </w:pPr>
      <w:r w:rsidRPr="00D208E8">
        <w:rPr>
          <w:rFonts w:ascii="Arial" w:hAnsi="Arial" w:cs="Arial"/>
          <w:sz w:val="22"/>
          <w:szCs w:val="22"/>
        </w:rPr>
        <w:t xml:space="preserve">                </w:t>
      </w:r>
      <w:r w:rsidR="004519C0" w:rsidRPr="00D208E8">
        <w:rPr>
          <w:rFonts w:ascii="Arial" w:hAnsi="Arial" w:cs="Arial"/>
          <w:sz w:val="22"/>
          <w:szCs w:val="22"/>
        </w:rPr>
        <w:t>Antgalio tvirtinimas lauko akmenimis ant 0,10 – 0,15 cm smėlbetonio pasluoksnio C20/25.</w:t>
      </w:r>
    </w:p>
    <w:p w14:paraId="491BC50E" w14:textId="77777777" w:rsidR="004519C0" w:rsidRPr="0058267B" w:rsidRDefault="004519C0" w:rsidP="004519C0">
      <w:pPr>
        <w:spacing w:line="23" w:lineRule="atLeast"/>
        <w:jc w:val="both"/>
        <w:rPr>
          <w:rFonts w:ascii="Arial" w:hAnsi="Arial" w:cs="Arial"/>
          <w:sz w:val="22"/>
          <w:szCs w:val="22"/>
        </w:rPr>
      </w:pPr>
    </w:p>
    <w:p w14:paraId="496373AA" w14:textId="4ED988E2" w:rsidR="004519C0" w:rsidRPr="00BE421B" w:rsidRDefault="00F43304" w:rsidP="00F43304">
      <w:pPr>
        <w:pBdr>
          <w:top w:val="none" w:sz="0" w:space="0" w:color="auto"/>
          <w:left w:val="none" w:sz="0" w:space="0" w:color="auto"/>
          <w:bottom w:val="none" w:sz="0" w:space="0" w:color="auto"/>
          <w:right w:val="none" w:sz="0" w:space="0" w:color="auto"/>
          <w:between w:val="none" w:sz="0" w:space="0" w:color="auto"/>
          <w:bar w:val="none" w:sz="0" w:color="auto"/>
        </w:pBdr>
        <w:spacing w:line="23" w:lineRule="atLeast"/>
        <w:jc w:val="both"/>
        <w:rPr>
          <w:rFonts w:ascii="Arial" w:hAnsi="Arial" w:cs="Arial"/>
          <w:b/>
          <w:bCs/>
          <w:sz w:val="22"/>
          <w:szCs w:val="22"/>
        </w:rPr>
      </w:pPr>
      <w:r w:rsidRPr="00BE421B">
        <w:rPr>
          <w:rFonts w:ascii="Arial" w:hAnsi="Arial" w:cs="Arial"/>
          <w:b/>
          <w:bCs/>
          <w:sz w:val="22"/>
          <w:szCs w:val="22"/>
        </w:rPr>
        <w:t xml:space="preserve">                13 klausimas.</w:t>
      </w:r>
    </w:p>
    <w:p w14:paraId="075928D6" w14:textId="74BB638E" w:rsidR="004519C0" w:rsidRPr="00BE421B" w:rsidRDefault="00F43304" w:rsidP="004519C0">
      <w:pPr>
        <w:spacing w:line="23" w:lineRule="atLeast"/>
        <w:jc w:val="both"/>
        <w:rPr>
          <w:rFonts w:ascii="Arial" w:hAnsi="Arial" w:cs="Arial"/>
          <w:sz w:val="22"/>
          <w:szCs w:val="22"/>
        </w:rPr>
      </w:pPr>
      <w:r w:rsidRPr="00BE421B">
        <w:rPr>
          <w:rFonts w:ascii="Arial" w:hAnsi="Arial" w:cs="Arial"/>
          <w:sz w:val="22"/>
          <w:szCs w:val="22"/>
        </w:rPr>
        <w:t xml:space="preserve">               </w:t>
      </w:r>
      <w:r w:rsidR="004519C0" w:rsidRPr="00BE421B">
        <w:rPr>
          <w:rFonts w:ascii="Arial" w:hAnsi="Arial" w:cs="Arial"/>
          <w:sz w:val="22"/>
          <w:szCs w:val="22"/>
        </w:rPr>
        <w:t xml:space="preserve">Dėl kelio Nr. 2228. Prašome išaiškinti, ar teisingai nurodomas kiekis </w:t>
      </w:r>
    </w:p>
    <w:tbl>
      <w:tblPr>
        <w:tblW w:w="8500" w:type="dxa"/>
        <w:tblLook w:val="04A0" w:firstRow="1" w:lastRow="0" w:firstColumn="1" w:lastColumn="0" w:noHBand="0" w:noVBand="1"/>
      </w:tblPr>
      <w:tblGrid>
        <w:gridCol w:w="960"/>
        <w:gridCol w:w="5340"/>
        <w:gridCol w:w="960"/>
        <w:gridCol w:w="1240"/>
      </w:tblGrid>
      <w:tr w:rsidR="004519C0" w:rsidRPr="00BE421B" w14:paraId="46B8112B" w14:textId="77777777" w:rsidTr="003D2D44">
        <w:trPr>
          <w:trHeight w:val="615"/>
        </w:trPr>
        <w:tc>
          <w:tcPr>
            <w:tcW w:w="960" w:type="dxa"/>
            <w:tcBorders>
              <w:top w:val="single" w:sz="4" w:space="0" w:color="auto"/>
              <w:left w:val="single" w:sz="4" w:space="0" w:color="auto"/>
              <w:bottom w:val="single" w:sz="8" w:space="0" w:color="auto"/>
              <w:right w:val="single" w:sz="4" w:space="0" w:color="auto"/>
            </w:tcBorders>
            <w:noWrap/>
            <w:vAlign w:val="center"/>
            <w:hideMark/>
          </w:tcPr>
          <w:p w14:paraId="028058B0" w14:textId="77777777" w:rsidR="004519C0" w:rsidRPr="00BE421B" w:rsidRDefault="004519C0" w:rsidP="003D2D44">
            <w:pPr>
              <w:spacing w:line="23" w:lineRule="atLeast"/>
              <w:jc w:val="both"/>
              <w:rPr>
                <w:rFonts w:ascii="Arial" w:hAnsi="Arial" w:cs="Arial"/>
                <w:sz w:val="22"/>
                <w:szCs w:val="22"/>
              </w:rPr>
            </w:pPr>
            <w:r w:rsidRPr="00BE421B">
              <w:rPr>
                <w:rFonts w:ascii="Arial" w:hAnsi="Arial" w:cs="Arial"/>
                <w:sz w:val="22"/>
                <w:szCs w:val="22"/>
              </w:rPr>
              <w:t>2.10</w:t>
            </w:r>
          </w:p>
        </w:tc>
        <w:tc>
          <w:tcPr>
            <w:tcW w:w="5340" w:type="dxa"/>
            <w:tcBorders>
              <w:top w:val="single" w:sz="4" w:space="0" w:color="auto"/>
              <w:left w:val="nil"/>
              <w:bottom w:val="single" w:sz="4" w:space="0" w:color="auto"/>
              <w:right w:val="single" w:sz="4" w:space="0" w:color="auto"/>
            </w:tcBorders>
            <w:vAlign w:val="center"/>
            <w:hideMark/>
          </w:tcPr>
          <w:p w14:paraId="10D6FB3B" w14:textId="77777777" w:rsidR="004519C0" w:rsidRPr="00BE421B" w:rsidRDefault="004519C0" w:rsidP="003D2D44">
            <w:pPr>
              <w:spacing w:line="23" w:lineRule="atLeast"/>
              <w:jc w:val="both"/>
              <w:rPr>
                <w:rFonts w:ascii="Arial" w:hAnsi="Arial" w:cs="Arial"/>
                <w:sz w:val="22"/>
                <w:szCs w:val="22"/>
              </w:rPr>
            </w:pPr>
            <w:r w:rsidRPr="00BE421B">
              <w:rPr>
                <w:rFonts w:ascii="Arial" w:hAnsi="Arial" w:cs="Arial"/>
                <w:sz w:val="22"/>
                <w:szCs w:val="22"/>
              </w:rPr>
              <w:t>Šlaitų ir teritorijų šalia padengimas dirvožemiu ir apsėjimas žole, h ≥ 0,10 m</w:t>
            </w:r>
          </w:p>
        </w:tc>
        <w:tc>
          <w:tcPr>
            <w:tcW w:w="960" w:type="dxa"/>
            <w:tcBorders>
              <w:top w:val="single" w:sz="4" w:space="0" w:color="auto"/>
              <w:left w:val="nil"/>
              <w:bottom w:val="single" w:sz="4" w:space="0" w:color="auto"/>
              <w:right w:val="single" w:sz="4" w:space="0" w:color="auto"/>
            </w:tcBorders>
            <w:vAlign w:val="center"/>
            <w:hideMark/>
          </w:tcPr>
          <w:p w14:paraId="2270CF1E" w14:textId="77777777" w:rsidR="004519C0" w:rsidRPr="00BE421B" w:rsidRDefault="004519C0" w:rsidP="003D2D44">
            <w:pPr>
              <w:spacing w:line="23" w:lineRule="atLeast"/>
              <w:jc w:val="both"/>
              <w:rPr>
                <w:rFonts w:ascii="Arial" w:hAnsi="Arial" w:cs="Arial"/>
                <w:sz w:val="22"/>
                <w:szCs w:val="22"/>
              </w:rPr>
            </w:pPr>
            <w:r w:rsidRPr="00BE421B">
              <w:rPr>
                <w:rFonts w:ascii="Arial" w:hAnsi="Arial" w:cs="Arial"/>
                <w:sz w:val="22"/>
                <w:szCs w:val="22"/>
              </w:rPr>
              <w:t>m2</w:t>
            </w:r>
          </w:p>
        </w:tc>
        <w:tc>
          <w:tcPr>
            <w:tcW w:w="1240" w:type="dxa"/>
            <w:tcBorders>
              <w:top w:val="single" w:sz="4" w:space="0" w:color="auto"/>
              <w:left w:val="nil"/>
              <w:bottom w:val="single" w:sz="4" w:space="0" w:color="auto"/>
              <w:right w:val="single" w:sz="4" w:space="0" w:color="auto"/>
            </w:tcBorders>
            <w:vAlign w:val="center"/>
            <w:hideMark/>
          </w:tcPr>
          <w:p w14:paraId="5CC683B8" w14:textId="77777777" w:rsidR="004519C0" w:rsidRPr="00BE421B" w:rsidRDefault="004519C0" w:rsidP="003D2D44">
            <w:pPr>
              <w:spacing w:line="23" w:lineRule="atLeast"/>
              <w:jc w:val="both"/>
              <w:rPr>
                <w:rFonts w:ascii="Arial" w:hAnsi="Arial" w:cs="Arial"/>
                <w:sz w:val="22"/>
                <w:szCs w:val="22"/>
              </w:rPr>
            </w:pPr>
            <w:r w:rsidRPr="00BE421B">
              <w:rPr>
                <w:rFonts w:ascii="Arial" w:hAnsi="Arial" w:cs="Arial"/>
                <w:sz w:val="22"/>
                <w:szCs w:val="22"/>
              </w:rPr>
              <w:t>9800,00</w:t>
            </w:r>
          </w:p>
        </w:tc>
      </w:tr>
    </w:tbl>
    <w:p w14:paraId="1E778AF8" w14:textId="7E0A85C9" w:rsidR="004519C0" w:rsidRPr="00BE421B" w:rsidRDefault="00BE421B" w:rsidP="004519C0">
      <w:pPr>
        <w:spacing w:line="23" w:lineRule="atLeast"/>
        <w:jc w:val="both"/>
        <w:rPr>
          <w:rFonts w:ascii="Arial" w:hAnsi="Arial" w:cs="Arial"/>
          <w:sz w:val="22"/>
          <w:szCs w:val="22"/>
        </w:rPr>
      </w:pPr>
      <w:r w:rsidRPr="00BE421B">
        <w:rPr>
          <w:rFonts w:ascii="Arial" w:hAnsi="Arial" w:cs="Arial"/>
          <w:sz w:val="22"/>
          <w:szCs w:val="22"/>
        </w:rPr>
        <w:lastRenderedPageBreak/>
        <w:t xml:space="preserve">             </w:t>
      </w:r>
      <w:r w:rsidR="004519C0" w:rsidRPr="00BE421B">
        <w:rPr>
          <w:rFonts w:ascii="Arial" w:hAnsi="Arial" w:cs="Arial"/>
          <w:sz w:val="22"/>
          <w:szCs w:val="22"/>
        </w:rPr>
        <w:t xml:space="preserve"> kai planiruojama mechanizuotai bei rankiniu būdu 9800+980, viso 10780 m</w:t>
      </w:r>
      <w:r w:rsidR="004519C0" w:rsidRPr="00BE421B">
        <w:rPr>
          <w:rFonts w:ascii="Arial" w:hAnsi="Arial" w:cs="Arial"/>
          <w:sz w:val="22"/>
          <w:szCs w:val="22"/>
          <w:vertAlign w:val="superscript"/>
        </w:rPr>
        <w:t>2</w:t>
      </w:r>
      <w:r w:rsidR="004519C0" w:rsidRPr="00BE421B">
        <w:rPr>
          <w:rFonts w:ascii="Arial" w:hAnsi="Arial" w:cs="Arial"/>
          <w:sz w:val="22"/>
          <w:szCs w:val="22"/>
        </w:rPr>
        <w:t>.</w:t>
      </w:r>
    </w:p>
    <w:p w14:paraId="6B1B1898" w14:textId="0EA46045" w:rsidR="004519C0" w:rsidRPr="00BE421B" w:rsidRDefault="00BE421B" w:rsidP="004519C0">
      <w:pPr>
        <w:spacing w:line="23" w:lineRule="atLeast"/>
        <w:jc w:val="both"/>
        <w:rPr>
          <w:rFonts w:ascii="Arial" w:hAnsi="Arial" w:cs="Arial"/>
          <w:b/>
          <w:bCs/>
          <w:sz w:val="22"/>
          <w:szCs w:val="22"/>
        </w:rPr>
      </w:pPr>
      <w:r>
        <w:rPr>
          <w:rFonts w:ascii="Arial" w:hAnsi="Arial" w:cs="Arial"/>
          <w:b/>
          <w:bCs/>
          <w:sz w:val="22"/>
          <w:szCs w:val="22"/>
        </w:rPr>
        <w:t xml:space="preserve">              </w:t>
      </w:r>
      <w:r w:rsidR="004519C0" w:rsidRPr="00BE421B">
        <w:rPr>
          <w:rFonts w:ascii="Arial" w:hAnsi="Arial" w:cs="Arial"/>
          <w:b/>
          <w:bCs/>
          <w:sz w:val="22"/>
          <w:szCs w:val="22"/>
        </w:rPr>
        <w:t>A</w:t>
      </w:r>
      <w:r>
        <w:rPr>
          <w:rFonts w:ascii="Arial" w:hAnsi="Arial" w:cs="Arial"/>
          <w:b/>
          <w:bCs/>
          <w:sz w:val="22"/>
          <w:szCs w:val="22"/>
        </w:rPr>
        <w:t>tsakymas.</w:t>
      </w:r>
    </w:p>
    <w:p w14:paraId="098B6A85" w14:textId="148488A8" w:rsidR="004519C0" w:rsidRPr="00BE421B" w:rsidRDefault="00BE421B" w:rsidP="004519C0">
      <w:pPr>
        <w:spacing w:line="23" w:lineRule="atLeast"/>
        <w:jc w:val="both"/>
        <w:rPr>
          <w:rFonts w:ascii="Arial" w:hAnsi="Arial" w:cs="Arial"/>
          <w:sz w:val="22"/>
          <w:szCs w:val="22"/>
        </w:rPr>
      </w:pPr>
      <w:r w:rsidRPr="00BE421B">
        <w:rPr>
          <w:rFonts w:ascii="Arial" w:hAnsi="Arial" w:cs="Arial"/>
          <w:sz w:val="22"/>
          <w:szCs w:val="22"/>
        </w:rPr>
        <w:t xml:space="preserve">              </w:t>
      </w:r>
      <w:r w:rsidR="004519C0" w:rsidRPr="00BE421B">
        <w:rPr>
          <w:rFonts w:ascii="Arial" w:hAnsi="Arial" w:cs="Arial"/>
          <w:sz w:val="22"/>
          <w:szCs w:val="22"/>
        </w:rPr>
        <w:t>Darbai rankiniu būdu atliekami tame pačiame plote, kaip ir  mechanizuoti. Padengimas dirvožemiu ir apsėjimas žole – vadovautis DKŽ 2.10 punktu.</w:t>
      </w:r>
    </w:p>
    <w:p w14:paraId="448227FD" w14:textId="77777777" w:rsidR="004519C0" w:rsidRPr="000723BA" w:rsidRDefault="004519C0" w:rsidP="004519C0">
      <w:pPr>
        <w:spacing w:line="23" w:lineRule="atLeast"/>
        <w:jc w:val="both"/>
        <w:rPr>
          <w:rFonts w:ascii="Arial" w:hAnsi="Arial" w:cs="Arial"/>
          <w:sz w:val="22"/>
          <w:szCs w:val="22"/>
        </w:rPr>
      </w:pPr>
    </w:p>
    <w:p w14:paraId="5044ED2D" w14:textId="40FC6514" w:rsidR="004519C0" w:rsidRPr="000723BA" w:rsidRDefault="00B47289" w:rsidP="00B47289">
      <w:pPr>
        <w:pBdr>
          <w:top w:val="none" w:sz="0" w:space="0" w:color="auto"/>
          <w:left w:val="none" w:sz="0" w:space="0" w:color="auto"/>
          <w:bottom w:val="none" w:sz="0" w:space="0" w:color="auto"/>
          <w:right w:val="none" w:sz="0" w:space="0" w:color="auto"/>
          <w:between w:val="none" w:sz="0" w:space="0" w:color="auto"/>
          <w:bar w:val="none" w:sz="0" w:color="auto"/>
        </w:pBdr>
        <w:spacing w:line="23" w:lineRule="atLeast"/>
        <w:jc w:val="both"/>
        <w:rPr>
          <w:rFonts w:ascii="Arial" w:hAnsi="Arial" w:cs="Arial"/>
          <w:b/>
          <w:bCs/>
          <w:sz w:val="22"/>
          <w:szCs w:val="22"/>
        </w:rPr>
      </w:pPr>
      <w:r w:rsidRPr="000723BA">
        <w:rPr>
          <w:rFonts w:ascii="Arial" w:hAnsi="Arial" w:cs="Arial"/>
          <w:b/>
          <w:bCs/>
          <w:sz w:val="22"/>
          <w:szCs w:val="22"/>
        </w:rPr>
        <w:t xml:space="preserve">                14 klausimas.</w:t>
      </w:r>
    </w:p>
    <w:p w14:paraId="7F4BB022" w14:textId="2F6ED9DE" w:rsidR="004519C0" w:rsidRPr="000723BA" w:rsidRDefault="00B47289" w:rsidP="004519C0">
      <w:pPr>
        <w:spacing w:line="23" w:lineRule="atLeast"/>
        <w:jc w:val="both"/>
        <w:rPr>
          <w:rFonts w:ascii="Arial" w:hAnsi="Arial" w:cs="Arial"/>
          <w:sz w:val="22"/>
          <w:szCs w:val="22"/>
        </w:rPr>
      </w:pPr>
      <w:r w:rsidRPr="000723BA">
        <w:rPr>
          <w:rFonts w:ascii="Arial" w:hAnsi="Arial" w:cs="Arial"/>
          <w:sz w:val="22"/>
          <w:szCs w:val="22"/>
        </w:rPr>
        <w:t xml:space="preserve">                </w:t>
      </w:r>
      <w:r w:rsidR="004519C0" w:rsidRPr="000723BA">
        <w:rPr>
          <w:rFonts w:ascii="Arial" w:hAnsi="Arial" w:cs="Arial"/>
          <w:b/>
          <w:bCs/>
          <w:sz w:val="22"/>
          <w:szCs w:val="22"/>
        </w:rPr>
        <w:t>Dėl kelio Nr. 2228.</w:t>
      </w:r>
      <w:r w:rsidR="004519C0" w:rsidRPr="000723BA">
        <w:rPr>
          <w:rFonts w:ascii="Arial" w:hAnsi="Arial" w:cs="Arial"/>
          <w:sz w:val="22"/>
          <w:szCs w:val="22"/>
        </w:rPr>
        <w:t xml:space="preserve"> Prašome patikslinti įrašus pozicijose 4.3.8; 4.4.8 Betoninių trinkelių (0,10x0,10x0,08 m) įrengimas, nes TS pateikta </w:t>
      </w:r>
    </w:p>
    <w:p w14:paraId="15B111EC" w14:textId="77777777" w:rsidR="004519C0" w:rsidRPr="000723BA" w:rsidRDefault="004519C0" w:rsidP="004519C0">
      <w:pPr>
        <w:spacing w:line="23" w:lineRule="atLeast"/>
        <w:jc w:val="both"/>
        <w:rPr>
          <w:rFonts w:ascii="Arial" w:hAnsi="Arial" w:cs="Arial"/>
          <w:sz w:val="22"/>
          <w:szCs w:val="22"/>
        </w:rPr>
      </w:pPr>
      <w:r w:rsidRPr="000723BA">
        <w:rPr>
          <w:rFonts w:ascii="Arial" w:hAnsi="Arial" w:cs="Arial"/>
          <w:noProof/>
          <w:sz w:val="22"/>
          <w:szCs w:val="22"/>
        </w:rPr>
        <w:drawing>
          <wp:inline distT="0" distB="0" distL="0" distR="0" wp14:anchorId="5B64C9C6" wp14:editId="449DA525">
            <wp:extent cx="5943600" cy="195580"/>
            <wp:effectExtent l="0" t="0" r="0" b="0"/>
            <wp:docPr id="951487508"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1487508" name=""/>
                    <pic:cNvPicPr/>
                  </pic:nvPicPr>
                  <pic:blipFill>
                    <a:blip r:embed="rId20"/>
                    <a:stretch>
                      <a:fillRect/>
                    </a:stretch>
                  </pic:blipFill>
                  <pic:spPr>
                    <a:xfrm>
                      <a:off x="0" y="0"/>
                      <a:ext cx="5943600" cy="195580"/>
                    </a:xfrm>
                    <a:prstGeom prst="rect">
                      <a:avLst/>
                    </a:prstGeom>
                  </pic:spPr>
                </pic:pic>
              </a:graphicData>
            </a:graphic>
          </wp:inline>
        </w:drawing>
      </w:r>
      <w:r w:rsidRPr="000723BA">
        <w:rPr>
          <w:rFonts w:ascii="Arial" w:hAnsi="Arial" w:cs="Arial"/>
          <w:sz w:val="22"/>
          <w:szCs w:val="22"/>
        </w:rPr>
        <w:t xml:space="preserve"> </w:t>
      </w:r>
    </w:p>
    <w:p w14:paraId="45095118" w14:textId="574A0DA4" w:rsidR="004519C0" w:rsidRPr="000723BA" w:rsidRDefault="000723BA" w:rsidP="004519C0">
      <w:pPr>
        <w:spacing w:line="23" w:lineRule="atLeast"/>
        <w:jc w:val="both"/>
        <w:rPr>
          <w:rFonts w:ascii="Arial" w:hAnsi="Arial" w:cs="Arial"/>
          <w:b/>
          <w:bCs/>
          <w:sz w:val="22"/>
          <w:szCs w:val="22"/>
        </w:rPr>
      </w:pPr>
      <w:r w:rsidRPr="000723BA">
        <w:rPr>
          <w:rFonts w:ascii="Arial" w:hAnsi="Arial" w:cs="Arial"/>
          <w:b/>
          <w:bCs/>
          <w:sz w:val="22"/>
          <w:szCs w:val="22"/>
        </w:rPr>
        <w:t xml:space="preserve">                 </w:t>
      </w:r>
      <w:r w:rsidR="004519C0" w:rsidRPr="000723BA">
        <w:rPr>
          <w:rFonts w:ascii="Arial" w:hAnsi="Arial" w:cs="Arial"/>
          <w:b/>
          <w:bCs/>
          <w:sz w:val="22"/>
          <w:szCs w:val="22"/>
        </w:rPr>
        <w:t>A</w:t>
      </w:r>
      <w:r w:rsidRPr="000723BA">
        <w:rPr>
          <w:rFonts w:ascii="Arial" w:hAnsi="Arial" w:cs="Arial"/>
          <w:b/>
          <w:bCs/>
          <w:sz w:val="22"/>
          <w:szCs w:val="22"/>
        </w:rPr>
        <w:t>tsakymas.</w:t>
      </w:r>
    </w:p>
    <w:p w14:paraId="1178CEB4" w14:textId="1515316E" w:rsidR="004519C0" w:rsidRPr="000723BA" w:rsidRDefault="000723BA" w:rsidP="004519C0">
      <w:pPr>
        <w:spacing w:line="23" w:lineRule="atLeast"/>
        <w:jc w:val="both"/>
        <w:rPr>
          <w:sz w:val="22"/>
          <w:szCs w:val="22"/>
        </w:rPr>
      </w:pPr>
      <w:r w:rsidRPr="000723BA">
        <w:rPr>
          <w:rFonts w:ascii="Arial" w:hAnsi="Arial" w:cs="Arial"/>
          <w:sz w:val="22"/>
          <w:szCs w:val="22"/>
        </w:rPr>
        <w:t xml:space="preserve">                </w:t>
      </w:r>
      <w:r w:rsidR="004519C0" w:rsidRPr="000723BA">
        <w:rPr>
          <w:rFonts w:ascii="Arial" w:hAnsi="Arial" w:cs="Arial"/>
          <w:sz w:val="22"/>
          <w:szCs w:val="22"/>
        </w:rPr>
        <w:t>Teikiame patikslintus darbų kiekių žiniaraščius (</w:t>
      </w:r>
      <w:r w:rsidR="004519C0" w:rsidRPr="000723BA">
        <w:rPr>
          <w:rFonts w:ascii="Arial" w:hAnsi="Arial" w:cs="Arial"/>
          <w:i/>
          <w:iCs/>
          <w:sz w:val="22"/>
          <w:szCs w:val="22"/>
        </w:rPr>
        <w:t xml:space="preserve">excel </w:t>
      </w:r>
      <w:r w:rsidR="004519C0" w:rsidRPr="000723BA">
        <w:rPr>
          <w:rFonts w:ascii="Arial" w:hAnsi="Arial" w:cs="Arial"/>
          <w:sz w:val="22"/>
          <w:szCs w:val="22"/>
        </w:rPr>
        <w:t>formatu).</w:t>
      </w:r>
    </w:p>
    <w:p w14:paraId="629E7FB8" w14:textId="77777777" w:rsidR="004519C0" w:rsidRPr="0080080E" w:rsidRDefault="004519C0" w:rsidP="004519C0">
      <w:pPr>
        <w:spacing w:line="23" w:lineRule="atLeast"/>
        <w:jc w:val="both"/>
        <w:rPr>
          <w:sz w:val="22"/>
          <w:szCs w:val="22"/>
        </w:rPr>
      </w:pPr>
    </w:p>
    <w:p w14:paraId="759695C0" w14:textId="3D25B8D3" w:rsidR="004519C0" w:rsidRPr="000723BA" w:rsidRDefault="000723BA" w:rsidP="000723BA">
      <w:pPr>
        <w:pBdr>
          <w:top w:val="none" w:sz="0" w:space="0" w:color="auto"/>
          <w:left w:val="none" w:sz="0" w:space="0" w:color="auto"/>
          <w:bottom w:val="none" w:sz="0" w:space="0" w:color="auto"/>
          <w:right w:val="none" w:sz="0" w:space="0" w:color="auto"/>
          <w:between w:val="none" w:sz="0" w:space="0" w:color="auto"/>
          <w:bar w:val="none" w:sz="0" w:color="auto"/>
        </w:pBdr>
        <w:spacing w:line="23" w:lineRule="atLeast"/>
        <w:jc w:val="both"/>
        <w:rPr>
          <w:rFonts w:ascii="Arial" w:hAnsi="Arial" w:cs="Arial"/>
          <w:b/>
          <w:bCs/>
          <w:sz w:val="22"/>
          <w:szCs w:val="22"/>
        </w:rPr>
      </w:pPr>
      <w:r w:rsidRPr="000723BA">
        <w:rPr>
          <w:b/>
          <w:bCs/>
          <w:sz w:val="22"/>
          <w:szCs w:val="22"/>
        </w:rPr>
        <w:t xml:space="preserve">                 </w:t>
      </w:r>
      <w:r w:rsidRPr="000723BA">
        <w:rPr>
          <w:rFonts w:ascii="Arial" w:hAnsi="Arial" w:cs="Arial"/>
          <w:b/>
          <w:bCs/>
          <w:sz w:val="22"/>
          <w:szCs w:val="22"/>
        </w:rPr>
        <w:t>15 klausimas.</w:t>
      </w:r>
    </w:p>
    <w:p w14:paraId="2CFBD3C6" w14:textId="2C0AB3BF" w:rsidR="004519C0" w:rsidRPr="000723BA" w:rsidRDefault="000723BA" w:rsidP="004519C0">
      <w:pPr>
        <w:spacing w:line="23" w:lineRule="atLeast"/>
        <w:jc w:val="both"/>
        <w:rPr>
          <w:rFonts w:ascii="Arial" w:hAnsi="Arial" w:cs="Arial"/>
          <w:sz w:val="22"/>
          <w:szCs w:val="22"/>
        </w:rPr>
      </w:pPr>
      <w:r w:rsidRPr="008D653C">
        <w:rPr>
          <w:rFonts w:ascii="Arial" w:hAnsi="Arial" w:cs="Arial"/>
          <w:b/>
          <w:bCs/>
          <w:sz w:val="22"/>
          <w:szCs w:val="22"/>
        </w:rPr>
        <w:t xml:space="preserve">                </w:t>
      </w:r>
      <w:r w:rsidR="004519C0" w:rsidRPr="008D653C">
        <w:rPr>
          <w:rFonts w:ascii="Arial" w:hAnsi="Arial" w:cs="Arial"/>
          <w:b/>
          <w:bCs/>
          <w:sz w:val="22"/>
          <w:szCs w:val="22"/>
        </w:rPr>
        <w:t xml:space="preserve">Dėl kelio Nr. 2228. </w:t>
      </w:r>
      <w:r w:rsidR="004519C0" w:rsidRPr="000723BA">
        <w:rPr>
          <w:rFonts w:ascii="Arial" w:hAnsi="Arial" w:cs="Arial"/>
          <w:sz w:val="22"/>
          <w:szCs w:val="22"/>
        </w:rPr>
        <w:t>Prašome patikslinti pozicijų 4.5.4; 5.2; 6.7 įrašus „Viršutinis kelkraščio sluoksnis iš skaldažolės, kai 85 % sudaro skaldytų mineralinių medžiagų mišinys fr. 16/32 ir 15 % - augalinio grunto mišinys su žolės sėklomis“, nes TS pateikta.</w:t>
      </w:r>
      <w:r w:rsidR="004519C0" w:rsidRPr="000723BA">
        <w:rPr>
          <w:rFonts w:ascii="Arial" w:hAnsi="Arial" w:cs="Arial"/>
          <w:noProof/>
          <w:sz w:val="22"/>
          <w:szCs w:val="22"/>
        </w:rPr>
        <w:drawing>
          <wp:inline distT="0" distB="0" distL="0" distR="0" wp14:anchorId="6ED54BB7" wp14:editId="07C68C11">
            <wp:extent cx="5943600" cy="304800"/>
            <wp:effectExtent l="0" t="0" r="0" b="0"/>
            <wp:docPr id="304314529"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4314529" name=""/>
                    <pic:cNvPicPr/>
                  </pic:nvPicPr>
                  <pic:blipFill>
                    <a:blip r:embed="rId21"/>
                    <a:stretch>
                      <a:fillRect/>
                    </a:stretch>
                  </pic:blipFill>
                  <pic:spPr>
                    <a:xfrm>
                      <a:off x="0" y="0"/>
                      <a:ext cx="5943600" cy="304800"/>
                    </a:xfrm>
                    <a:prstGeom prst="rect">
                      <a:avLst/>
                    </a:prstGeom>
                  </pic:spPr>
                </pic:pic>
              </a:graphicData>
            </a:graphic>
          </wp:inline>
        </w:drawing>
      </w:r>
    </w:p>
    <w:p w14:paraId="53F8117E" w14:textId="558F042D" w:rsidR="004519C0" w:rsidRPr="000723BA" w:rsidRDefault="000723BA" w:rsidP="004519C0">
      <w:pPr>
        <w:spacing w:line="23" w:lineRule="atLeast"/>
        <w:jc w:val="both"/>
        <w:rPr>
          <w:rFonts w:ascii="Arial" w:hAnsi="Arial" w:cs="Arial"/>
          <w:b/>
          <w:bCs/>
          <w:sz w:val="22"/>
          <w:szCs w:val="22"/>
        </w:rPr>
      </w:pPr>
      <w:r w:rsidRPr="000723BA">
        <w:rPr>
          <w:rFonts w:ascii="Arial" w:hAnsi="Arial" w:cs="Arial"/>
          <w:b/>
          <w:bCs/>
          <w:sz w:val="22"/>
          <w:szCs w:val="22"/>
        </w:rPr>
        <w:t xml:space="preserve">               </w:t>
      </w:r>
      <w:r w:rsidR="004519C0" w:rsidRPr="000723BA">
        <w:rPr>
          <w:rFonts w:ascii="Arial" w:hAnsi="Arial" w:cs="Arial"/>
          <w:b/>
          <w:bCs/>
          <w:sz w:val="22"/>
          <w:szCs w:val="22"/>
        </w:rPr>
        <w:t>A</w:t>
      </w:r>
      <w:r w:rsidRPr="000723BA">
        <w:rPr>
          <w:rFonts w:ascii="Arial" w:hAnsi="Arial" w:cs="Arial"/>
          <w:b/>
          <w:bCs/>
          <w:sz w:val="22"/>
          <w:szCs w:val="22"/>
        </w:rPr>
        <w:t>tsakymas.</w:t>
      </w:r>
    </w:p>
    <w:p w14:paraId="6EC4024F" w14:textId="577C5F65" w:rsidR="004519C0" w:rsidRPr="000723BA" w:rsidRDefault="000723BA" w:rsidP="004519C0">
      <w:pPr>
        <w:spacing w:line="23" w:lineRule="atLeast"/>
        <w:jc w:val="both"/>
        <w:rPr>
          <w:rFonts w:ascii="Arial" w:hAnsi="Arial" w:cs="Arial"/>
          <w:sz w:val="22"/>
          <w:szCs w:val="22"/>
        </w:rPr>
      </w:pPr>
      <w:r w:rsidRPr="000723BA">
        <w:rPr>
          <w:rFonts w:ascii="Arial" w:hAnsi="Arial" w:cs="Arial"/>
          <w:sz w:val="22"/>
          <w:szCs w:val="22"/>
        </w:rPr>
        <w:t xml:space="preserve">               </w:t>
      </w:r>
      <w:r w:rsidR="004519C0" w:rsidRPr="000723BA">
        <w:rPr>
          <w:rFonts w:ascii="Arial" w:hAnsi="Arial" w:cs="Arial"/>
          <w:sz w:val="22"/>
          <w:szCs w:val="22"/>
        </w:rPr>
        <w:t>Kelkraščiuose naudojamas mineralinių medžiagų mišinys fr. 16/32.</w:t>
      </w:r>
    </w:p>
    <w:p w14:paraId="70999458" w14:textId="77777777" w:rsidR="004519C0" w:rsidRPr="008D653C" w:rsidRDefault="004519C0" w:rsidP="004519C0">
      <w:pPr>
        <w:spacing w:line="23" w:lineRule="atLeast"/>
        <w:jc w:val="both"/>
        <w:rPr>
          <w:rFonts w:ascii="Arial" w:hAnsi="Arial" w:cs="Arial"/>
          <w:sz w:val="22"/>
          <w:szCs w:val="22"/>
        </w:rPr>
      </w:pPr>
    </w:p>
    <w:p w14:paraId="4EDCF9B7" w14:textId="3A154B9B" w:rsidR="004519C0" w:rsidRPr="008D653C" w:rsidRDefault="008D653C" w:rsidP="008D653C">
      <w:pPr>
        <w:pBdr>
          <w:top w:val="none" w:sz="0" w:space="0" w:color="auto"/>
          <w:left w:val="none" w:sz="0" w:space="0" w:color="auto"/>
          <w:bottom w:val="none" w:sz="0" w:space="0" w:color="auto"/>
          <w:right w:val="none" w:sz="0" w:space="0" w:color="auto"/>
          <w:between w:val="none" w:sz="0" w:space="0" w:color="auto"/>
          <w:bar w:val="none" w:sz="0" w:color="auto"/>
        </w:pBdr>
        <w:spacing w:line="23" w:lineRule="atLeast"/>
        <w:jc w:val="both"/>
        <w:rPr>
          <w:rFonts w:ascii="Arial" w:hAnsi="Arial" w:cs="Arial"/>
          <w:b/>
          <w:bCs/>
          <w:sz w:val="22"/>
          <w:szCs w:val="22"/>
        </w:rPr>
      </w:pPr>
      <w:r w:rsidRPr="008D653C">
        <w:rPr>
          <w:rFonts w:ascii="Arial" w:hAnsi="Arial" w:cs="Arial"/>
          <w:b/>
          <w:bCs/>
          <w:sz w:val="22"/>
          <w:szCs w:val="22"/>
        </w:rPr>
        <w:t xml:space="preserve">                 16 klausimas.</w:t>
      </w:r>
    </w:p>
    <w:p w14:paraId="0E64C42A" w14:textId="0EE5C763" w:rsidR="004519C0" w:rsidRPr="008D653C" w:rsidRDefault="008D653C" w:rsidP="004519C0">
      <w:pPr>
        <w:spacing w:line="23" w:lineRule="atLeast"/>
        <w:jc w:val="both"/>
        <w:rPr>
          <w:rFonts w:ascii="Arial" w:hAnsi="Arial" w:cs="Arial"/>
          <w:sz w:val="22"/>
          <w:szCs w:val="22"/>
        </w:rPr>
      </w:pPr>
      <w:r w:rsidRPr="008D653C">
        <w:rPr>
          <w:rFonts w:ascii="Arial" w:hAnsi="Arial" w:cs="Arial"/>
          <w:sz w:val="22"/>
          <w:szCs w:val="22"/>
        </w:rPr>
        <w:t xml:space="preserve">                </w:t>
      </w:r>
      <w:r w:rsidR="004519C0" w:rsidRPr="008D653C">
        <w:rPr>
          <w:rFonts w:ascii="Arial" w:hAnsi="Arial" w:cs="Arial"/>
          <w:sz w:val="22"/>
          <w:szCs w:val="22"/>
        </w:rPr>
        <w:t xml:space="preserve">Dėl kelio Nr. 2228. Įrengiant pokonstrukcinį drenažą numatyta atlikti </w:t>
      </w:r>
    </w:p>
    <w:tbl>
      <w:tblPr>
        <w:tblW w:w="7540" w:type="dxa"/>
        <w:tblLook w:val="04A0" w:firstRow="1" w:lastRow="0" w:firstColumn="1" w:lastColumn="0" w:noHBand="0" w:noVBand="1"/>
      </w:tblPr>
      <w:tblGrid>
        <w:gridCol w:w="5340"/>
        <w:gridCol w:w="960"/>
        <w:gridCol w:w="1240"/>
      </w:tblGrid>
      <w:tr w:rsidR="004519C0" w:rsidRPr="008D653C" w14:paraId="3952802F" w14:textId="77777777" w:rsidTr="003D2D44">
        <w:trPr>
          <w:trHeight w:val="220"/>
        </w:trPr>
        <w:tc>
          <w:tcPr>
            <w:tcW w:w="5340" w:type="dxa"/>
            <w:tcBorders>
              <w:top w:val="nil"/>
              <w:left w:val="single" w:sz="4" w:space="0" w:color="auto"/>
              <w:bottom w:val="single" w:sz="4" w:space="0" w:color="auto"/>
              <w:right w:val="single" w:sz="4" w:space="0" w:color="auto"/>
            </w:tcBorders>
            <w:vAlign w:val="center"/>
            <w:hideMark/>
          </w:tcPr>
          <w:p w14:paraId="4AC63B33" w14:textId="77777777" w:rsidR="004519C0" w:rsidRPr="008D653C" w:rsidRDefault="004519C0" w:rsidP="003D2D44">
            <w:pPr>
              <w:spacing w:line="23" w:lineRule="atLeast"/>
              <w:jc w:val="both"/>
              <w:rPr>
                <w:rFonts w:ascii="Arial" w:hAnsi="Arial" w:cs="Arial"/>
                <w:sz w:val="22"/>
                <w:szCs w:val="22"/>
              </w:rPr>
            </w:pPr>
            <w:r w:rsidRPr="008D653C">
              <w:rPr>
                <w:rFonts w:ascii="Arial" w:hAnsi="Arial" w:cs="Arial"/>
                <w:sz w:val="22"/>
                <w:szCs w:val="22"/>
              </w:rPr>
              <w:t>Tranšėjos dugno tankinimas</w:t>
            </w:r>
          </w:p>
        </w:tc>
        <w:tc>
          <w:tcPr>
            <w:tcW w:w="960" w:type="dxa"/>
            <w:tcBorders>
              <w:top w:val="nil"/>
              <w:left w:val="nil"/>
              <w:bottom w:val="single" w:sz="4" w:space="0" w:color="auto"/>
              <w:right w:val="single" w:sz="4" w:space="0" w:color="auto"/>
            </w:tcBorders>
            <w:vAlign w:val="center"/>
            <w:hideMark/>
          </w:tcPr>
          <w:p w14:paraId="31D9F95B" w14:textId="77777777" w:rsidR="004519C0" w:rsidRPr="008D653C" w:rsidRDefault="004519C0" w:rsidP="003D2D44">
            <w:pPr>
              <w:spacing w:line="23" w:lineRule="atLeast"/>
              <w:jc w:val="both"/>
              <w:rPr>
                <w:rFonts w:ascii="Arial" w:hAnsi="Arial" w:cs="Arial"/>
                <w:sz w:val="22"/>
                <w:szCs w:val="22"/>
              </w:rPr>
            </w:pPr>
            <w:r w:rsidRPr="008D653C">
              <w:rPr>
                <w:rFonts w:ascii="Arial" w:hAnsi="Arial" w:cs="Arial"/>
                <w:sz w:val="22"/>
                <w:szCs w:val="22"/>
              </w:rPr>
              <w:t>m³</w:t>
            </w:r>
          </w:p>
        </w:tc>
        <w:tc>
          <w:tcPr>
            <w:tcW w:w="1240" w:type="dxa"/>
            <w:tcBorders>
              <w:top w:val="nil"/>
              <w:left w:val="nil"/>
              <w:bottom w:val="single" w:sz="4" w:space="0" w:color="auto"/>
              <w:right w:val="single" w:sz="4" w:space="0" w:color="auto"/>
            </w:tcBorders>
            <w:vAlign w:val="center"/>
            <w:hideMark/>
          </w:tcPr>
          <w:p w14:paraId="123FEC22" w14:textId="77777777" w:rsidR="004519C0" w:rsidRPr="008D653C" w:rsidRDefault="004519C0" w:rsidP="003D2D44">
            <w:pPr>
              <w:spacing w:line="23" w:lineRule="atLeast"/>
              <w:jc w:val="both"/>
              <w:rPr>
                <w:rFonts w:ascii="Arial" w:hAnsi="Arial" w:cs="Arial"/>
                <w:sz w:val="22"/>
                <w:szCs w:val="22"/>
              </w:rPr>
            </w:pPr>
            <w:r w:rsidRPr="008D653C">
              <w:rPr>
                <w:rFonts w:ascii="Arial" w:hAnsi="Arial" w:cs="Arial"/>
                <w:sz w:val="22"/>
                <w:szCs w:val="22"/>
              </w:rPr>
              <w:t>894,00</w:t>
            </w:r>
          </w:p>
        </w:tc>
      </w:tr>
    </w:tbl>
    <w:p w14:paraId="2D0C6EE1" w14:textId="0A5EC775" w:rsidR="004519C0" w:rsidRPr="008D653C" w:rsidRDefault="008D653C" w:rsidP="004519C0">
      <w:pPr>
        <w:spacing w:line="23" w:lineRule="atLeast"/>
        <w:jc w:val="both"/>
        <w:rPr>
          <w:rFonts w:ascii="Arial" w:hAnsi="Arial" w:cs="Arial"/>
          <w:sz w:val="22"/>
          <w:szCs w:val="22"/>
        </w:rPr>
      </w:pPr>
      <w:r w:rsidRPr="008D653C">
        <w:rPr>
          <w:rFonts w:ascii="Arial" w:hAnsi="Arial" w:cs="Arial"/>
          <w:sz w:val="22"/>
          <w:szCs w:val="22"/>
        </w:rPr>
        <w:t xml:space="preserve">                  P</w:t>
      </w:r>
      <w:r w:rsidR="004519C0" w:rsidRPr="008D653C">
        <w:rPr>
          <w:rFonts w:ascii="Arial" w:hAnsi="Arial" w:cs="Arial"/>
          <w:sz w:val="22"/>
          <w:szCs w:val="22"/>
        </w:rPr>
        <w:t>rašome išaiškinti ar teisingai nurodomas kiekis, kai klojama vamzdžio 1446 m ir tranšėjos dugno plotis 30 cm, tai tankinamas plotas 434 m2 ir jei tankinama 30 cm storiu, tai gaunasi sutankinama apie 130 m3 . esant reikalui prašome patikslinti žiniaraštį.</w:t>
      </w:r>
    </w:p>
    <w:p w14:paraId="5106857B" w14:textId="4502913B" w:rsidR="004519C0" w:rsidRPr="008D653C" w:rsidRDefault="008D653C" w:rsidP="004519C0">
      <w:pPr>
        <w:spacing w:line="23" w:lineRule="atLeast"/>
        <w:jc w:val="both"/>
        <w:rPr>
          <w:rFonts w:ascii="Arial" w:hAnsi="Arial" w:cs="Arial"/>
          <w:b/>
          <w:bCs/>
          <w:sz w:val="22"/>
          <w:szCs w:val="22"/>
        </w:rPr>
      </w:pPr>
      <w:r w:rsidRPr="008D653C">
        <w:rPr>
          <w:rFonts w:ascii="Arial" w:hAnsi="Arial" w:cs="Arial"/>
          <w:b/>
          <w:bCs/>
          <w:sz w:val="22"/>
          <w:szCs w:val="22"/>
        </w:rPr>
        <w:t xml:space="preserve">                 </w:t>
      </w:r>
      <w:r w:rsidR="004519C0" w:rsidRPr="008D653C">
        <w:rPr>
          <w:rFonts w:ascii="Arial" w:hAnsi="Arial" w:cs="Arial"/>
          <w:b/>
          <w:bCs/>
          <w:sz w:val="22"/>
          <w:szCs w:val="22"/>
        </w:rPr>
        <w:t>A</w:t>
      </w:r>
      <w:r w:rsidRPr="008D653C">
        <w:rPr>
          <w:rFonts w:ascii="Arial" w:hAnsi="Arial" w:cs="Arial"/>
          <w:b/>
          <w:bCs/>
          <w:sz w:val="22"/>
          <w:szCs w:val="22"/>
        </w:rPr>
        <w:t>tsakymas.</w:t>
      </w:r>
    </w:p>
    <w:p w14:paraId="023B8E10" w14:textId="2FA1C40D" w:rsidR="004519C0" w:rsidRPr="008D653C" w:rsidRDefault="008D653C" w:rsidP="004519C0">
      <w:pPr>
        <w:spacing w:line="23" w:lineRule="atLeast"/>
        <w:jc w:val="both"/>
        <w:rPr>
          <w:rFonts w:ascii="Arial" w:hAnsi="Arial" w:cs="Arial"/>
          <w:sz w:val="22"/>
          <w:szCs w:val="22"/>
        </w:rPr>
      </w:pPr>
      <w:r w:rsidRPr="008D653C">
        <w:rPr>
          <w:rFonts w:ascii="Arial" w:hAnsi="Arial" w:cs="Arial"/>
          <w:sz w:val="22"/>
          <w:szCs w:val="22"/>
        </w:rPr>
        <w:t xml:space="preserve">                </w:t>
      </w:r>
      <w:r w:rsidR="004519C0" w:rsidRPr="008D653C">
        <w:rPr>
          <w:rFonts w:ascii="Arial" w:hAnsi="Arial" w:cs="Arial"/>
          <w:sz w:val="22"/>
          <w:szCs w:val="22"/>
        </w:rPr>
        <w:t>Teikiame patikslintus darbų kiekių žiniaraščius (</w:t>
      </w:r>
      <w:r w:rsidR="004519C0" w:rsidRPr="008D653C">
        <w:rPr>
          <w:rFonts w:ascii="Arial" w:hAnsi="Arial" w:cs="Arial"/>
          <w:i/>
          <w:iCs/>
          <w:sz w:val="22"/>
          <w:szCs w:val="22"/>
        </w:rPr>
        <w:t xml:space="preserve">excel </w:t>
      </w:r>
      <w:r w:rsidR="004519C0" w:rsidRPr="008D653C">
        <w:rPr>
          <w:rFonts w:ascii="Arial" w:hAnsi="Arial" w:cs="Arial"/>
          <w:sz w:val="22"/>
          <w:szCs w:val="22"/>
        </w:rPr>
        <w:t>formatu).</w:t>
      </w:r>
    </w:p>
    <w:p w14:paraId="41C5AF23" w14:textId="77777777" w:rsidR="004519C0" w:rsidRPr="0080080E" w:rsidRDefault="004519C0" w:rsidP="004519C0">
      <w:pPr>
        <w:spacing w:line="23" w:lineRule="atLeast"/>
        <w:jc w:val="both"/>
        <w:rPr>
          <w:sz w:val="22"/>
          <w:szCs w:val="22"/>
        </w:rPr>
      </w:pPr>
    </w:p>
    <w:p w14:paraId="57DCBBD1" w14:textId="3D5546E8" w:rsidR="004519C0" w:rsidRPr="00DE5576" w:rsidRDefault="00DE5576" w:rsidP="00DE5576">
      <w:pPr>
        <w:pBdr>
          <w:top w:val="none" w:sz="0" w:space="0" w:color="auto"/>
          <w:left w:val="none" w:sz="0" w:space="0" w:color="auto"/>
          <w:bottom w:val="none" w:sz="0" w:space="0" w:color="auto"/>
          <w:right w:val="none" w:sz="0" w:space="0" w:color="auto"/>
          <w:between w:val="none" w:sz="0" w:space="0" w:color="auto"/>
          <w:bar w:val="none" w:sz="0" w:color="auto"/>
        </w:pBdr>
        <w:spacing w:line="23" w:lineRule="atLeast"/>
        <w:jc w:val="both"/>
        <w:rPr>
          <w:rFonts w:ascii="Arial" w:hAnsi="Arial" w:cs="Arial"/>
          <w:b/>
          <w:bCs/>
          <w:sz w:val="22"/>
          <w:szCs w:val="22"/>
        </w:rPr>
      </w:pPr>
      <w:r w:rsidRPr="00DE5576">
        <w:rPr>
          <w:rFonts w:ascii="Arial" w:hAnsi="Arial" w:cs="Arial"/>
          <w:b/>
          <w:bCs/>
          <w:sz w:val="22"/>
          <w:szCs w:val="22"/>
        </w:rPr>
        <w:t xml:space="preserve">                  17 klausimas.</w:t>
      </w:r>
    </w:p>
    <w:p w14:paraId="4A1E1332" w14:textId="44AB22EE" w:rsidR="004519C0" w:rsidRPr="00DE5576" w:rsidRDefault="00DE5576" w:rsidP="004519C0">
      <w:pPr>
        <w:spacing w:line="23" w:lineRule="atLeast"/>
        <w:jc w:val="both"/>
        <w:rPr>
          <w:rFonts w:ascii="Arial" w:hAnsi="Arial" w:cs="Arial"/>
          <w:sz w:val="22"/>
          <w:szCs w:val="22"/>
        </w:rPr>
      </w:pPr>
      <w:r w:rsidRPr="00DE5576">
        <w:rPr>
          <w:rFonts w:ascii="Arial" w:hAnsi="Arial" w:cs="Arial"/>
          <w:sz w:val="22"/>
          <w:szCs w:val="22"/>
        </w:rPr>
        <w:t xml:space="preserve">                 </w:t>
      </w:r>
      <w:r w:rsidR="004519C0" w:rsidRPr="00DE5576">
        <w:rPr>
          <w:rFonts w:ascii="Arial" w:hAnsi="Arial" w:cs="Arial"/>
          <w:b/>
          <w:bCs/>
          <w:sz w:val="22"/>
          <w:szCs w:val="22"/>
        </w:rPr>
        <w:t>Dėl kelio Nr. 2228.</w:t>
      </w:r>
      <w:r w:rsidR="004519C0" w:rsidRPr="00DE5576">
        <w:rPr>
          <w:rFonts w:ascii="Arial" w:hAnsi="Arial" w:cs="Arial"/>
          <w:sz w:val="22"/>
          <w:szCs w:val="22"/>
        </w:rPr>
        <w:t xml:space="preserve"> Prašome patikslinti įrašą „Drenažo vamzdžio d113/126 su geotekstilės filtru įrengimas“, nes TS nurodyta:</w:t>
      </w:r>
    </w:p>
    <w:p w14:paraId="7ED34FEF" w14:textId="77777777" w:rsidR="004519C0" w:rsidRPr="0080080E" w:rsidRDefault="004519C0" w:rsidP="004519C0">
      <w:pPr>
        <w:spacing w:line="23" w:lineRule="atLeast"/>
        <w:jc w:val="both"/>
        <w:rPr>
          <w:sz w:val="22"/>
          <w:szCs w:val="22"/>
        </w:rPr>
      </w:pPr>
      <w:r w:rsidRPr="0080080E">
        <w:rPr>
          <w:noProof/>
          <w:sz w:val="22"/>
          <w:szCs w:val="22"/>
        </w:rPr>
        <w:drawing>
          <wp:inline distT="0" distB="0" distL="0" distR="0" wp14:anchorId="66F820E5" wp14:editId="5812DE49">
            <wp:extent cx="5943600" cy="1487805"/>
            <wp:effectExtent l="0" t="0" r="0" b="0"/>
            <wp:docPr id="622778156" name="Paveikslėlis 1" descr="Paveikslėlis, kuriame yra tekstas, ekrano kopija, Šriftas, skaičius&#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2778156" name="Paveikslėlis 1" descr="Paveikslėlis, kuriame yra tekstas, ekrano kopija, Šriftas, skaičius&#10;&#10;Dirbtinio intelekto sugeneruotas turinys gali būti neteisingas."/>
                    <pic:cNvPicPr/>
                  </pic:nvPicPr>
                  <pic:blipFill>
                    <a:blip r:embed="rId22"/>
                    <a:stretch>
                      <a:fillRect/>
                    </a:stretch>
                  </pic:blipFill>
                  <pic:spPr>
                    <a:xfrm>
                      <a:off x="0" y="0"/>
                      <a:ext cx="5943600" cy="1487805"/>
                    </a:xfrm>
                    <a:prstGeom prst="rect">
                      <a:avLst/>
                    </a:prstGeom>
                  </pic:spPr>
                </pic:pic>
              </a:graphicData>
            </a:graphic>
          </wp:inline>
        </w:drawing>
      </w:r>
    </w:p>
    <w:p w14:paraId="401D3CF3" w14:textId="320D8D3E" w:rsidR="004519C0" w:rsidRPr="00560D5C" w:rsidRDefault="00DE5576" w:rsidP="004519C0">
      <w:pPr>
        <w:spacing w:line="23" w:lineRule="atLeast"/>
        <w:jc w:val="both"/>
        <w:rPr>
          <w:rFonts w:ascii="Arial" w:hAnsi="Arial" w:cs="Arial"/>
          <w:b/>
          <w:bCs/>
          <w:sz w:val="22"/>
          <w:szCs w:val="22"/>
        </w:rPr>
      </w:pPr>
      <w:r w:rsidRPr="00560D5C">
        <w:rPr>
          <w:rFonts w:ascii="Arial" w:hAnsi="Arial" w:cs="Arial"/>
          <w:b/>
          <w:bCs/>
          <w:sz w:val="22"/>
          <w:szCs w:val="22"/>
        </w:rPr>
        <w:t xml:space="preserve">                 </w:t>
      </w:r>
      <w:r w:rsidR="004519C0" w:rsidRPr="00560D5C">
        <w:rPr>
          <w:rFonts w:ascii="Arial" w:hAnsi="Arial" w:cs="Arial"/>
          <w:b/>
          <w:bCs/>
          <w:sz w:val="22"/>
          <w:szCs w:val="22"/>
        </w:rPr>
        <w:t>A</w:t>
      </w:r>
      <w:r w:rsidRPr="00560D5C">
        <w:rPr>
          <w:rFonts w:ascii="Arial" w:hAnsi="Arial" w:cs="Arial"/>
          <w:b/>
          <w:bCs/>
          <w:sz w:val="22"/>
          <w:szCs w:val="22"/>
        </w:rPr>
        <w:t>tsakymas.</w:t>
      </w:r>
    </w:p>
    <w:p w14:paraId="3CB80C72" w14:textId="65B2C5D2" w:rsidR="004519C0" w:rsidRPr="00560D5C" w:rsidRDefault="00DE5576" w:rsidP="004519C0">
      <w:pPr>
        <w:spacing w:line="23" w:lineRule="atLeast"/>
        <w:jc w:val="both"/>
        <w:rPr>
          <w:rFonts w:ascii="Arial" w:hAnsi="Arial" w:cs="Arial"/>
          <w:sz w:val="22"/>
          <w:szCs w:val="22"/>
        </w:rPr>
      </w:pPr>
      <w:r w:rsidRPr="00560D5C">
        <w:rPr>
          <w:rFonts w:ascii="Arial" w:hAnsi="Arial" w:cs="Arial"/>
          <w:sz w:val="22"/>
          <w:szCs w:val="22"/>
        </w:rPr>
        <w:t xml:space="preserve">              </w:t>
      </w:r>
      <w:r w:rsidR="00560D5C" w:rsidRPr="00560D5C">
        <w:rPr>
          <w:rFonts w:ascii="Arial" w:hAnsi="Arial" w:cs="Arial"/>
          <w:sz w:val="22"/>
          <w:szCs w:val="22"/>
        </w:rPr>
        <w:t xml:space="preserve"> </w:t>
      </w:r>
      <w:r w:rsidRPr="00560D5C">
        <w:rPr>
          <w:rFonts w:ascii="Arial" w:hAnsi="Arial" w:cs="Arial"/>
          <w:sz w:val="22"/>
          <w:szCs w:val="22"/>
        </w:rPr>
        <w:t xml:space="preserve">  </w:t>
      </w:r>
      <w:r w:rsidR="004519C0" w:rsidRPr="00560D5C">
        <w:rPr>
          <w:rFonts w:ascii="Arial" w:hAnsi="Arial" w:cs="Arial"/>
          <w:sz w:val="22"/>
          <w:szCs w:val="22"/>
        </w:rPr>
        <w:t xml:space="preserve">Drenažo </w:t>
      </w:r>
      <w:r w:rsidR="00560D5C" w:rsidRPr="00560D5C">
        <w:rPr>
          <w:rFonts w:ascii="Arial" w:hAnsi="Arial" w:cs="Arial"/>
          <w:sz w:val="22"/>
          <w:szCs w:val="22"/>
        </w:rPr>
        <w:t>įrengimui</w:t>
      </w:r>
      <w:r w:rsidR="004519C0" w:rsidRPr="00560D5C">
        <w:rPr>
          <w:rFonts w:ascii="Arial" w:hAnsi="Arial" w:cs="Arial"/>
          <w:sz w:val="22"/>
          <w:szCs w:val="22"/>
        </w:rPr>
        <w:t xml:space="preserve"> naudojami d113/126 mm skersmens vamzdžiai.</w:t>
      </w:r>
    </w:p>
    <w:p w14:paraId="7BC246E7" w14:textId="77777777" w:rsidR="004519C0" w:rsidRPr="00560D5C" w:rsidRDefault="004519C0" w:rsidP="004519C0">
      <w:pPr>
        <w:spacing w:line="23" w:lineRule="atLeast"/>
        <w:jc w:val="both"/>
        <w:rPr>
          <w:rFonts w:ascii="Arial" w:hAnsi="Arial" w:cs="Arial"/>
          <w:sz w:val="22"/>
          <w:szCs w:val="22"/>
        </w:rPr>
      </w:pPr>
    </w:p>
    <w:p w14:paraId="672715C9" w14:textId="7743A1F3" w:rsidR="004519C0" w:rsidRPr="00560D5C" w:rsidRDefault="00560D5C" w:rsidP="00560D5C">
      <w:pPr>
        <w:pBdr>
          <w:top w:val="none" w:sz="0" w:space="0" w:color="auto"/>
          <w:left w:val="none" w:sz="0" w:space="0" w:color="auto"/>
          <w:bottom w:val="none" w:sz="0" w:space="0" w:color="auto"/>
          <w:right w:val="none" w:sz="0" w:space="0" w:color="auto"/>
          <w:between w:val="none" w:sz="0" w:space="0" w:color="auto"/>
          <w:bar w:val="none" w:sz="0" w:color="auto"/>
        </w:pBdr>
        <w:spacing w:line="23" w:lineRule="atLeast"/>
        <w:jc w:val="both"/>
        <w:rPr>
          <w:rFonts w:ascii="Arial" w:hAnsi="Arial" w:cs="Arial"/>
          <w:b/>
          <w:bCs/>
          <w:sz w:val="22"/>
          <w:szCs w:val="22"/>
        </w:rPr>
      </w:pPr>
      <w:r w:rsidRPr="00560D5C">
        <w:rPr>
          <w:rFonts w:ascii="Arial" w:hAnsi="Arial" w:cs="Arial"/>
          <w:b/>
          <w:bCs/>
          <w:sz w:val="22"/>
          <w:szCs w:val="22"/>
        </w:rPr>
        <w:t xml:space="preserve">                  18 klausimas.</w:t>
      </w:r>
    </w:p>
    <w:p w14:paraId="617BA240" w14:textId="4F173FB7" w:rsidR="004519C0" w:rsidRDefault="00560D5C" w:rsidP="004519C0">
      <w:pPr>
        <w:spacing w:line="23" w:lineRule="atLeast"/>
        <w:jc w:val="both"/>
        <w:rPr>
          <w:rFonts w:ascii="Arial" w:hAnsi="Arial" w:cs="Arial"/>
          <w:sz w:val="22"/>
          <w:szCs w:val="22"/>
        </w:rPr>
      </w:pPr>
      <w:r w:rsidRPr="00560D5C">
        <w:rPr>
          <w:rFonts w:ascii="Arial" w:hAnsi="Arial" w:cs="Arial"/>
          <w:sz w:val="22"/>
          <w:szCs w:val="22"/>
        </w:rPr>
        <w:t xml:space="preserve">                  </w:t>
      </w:r>
      <w:r w:rsidR="004519C0" w:rsidRPr="00560D5C">
        <w:rPr>
          <w:rFonts w:ascii="Arial" w:hAnsi="Arial" w:cs="Arial"/>
          <w:b/>
          <w:bCs/>
          <w:sz w:val="22"/>
          <w:szCs w:val="22"/>
        </w:rPr>
        <w:t>Dėl kelio Nr. 2228.</w:t>
      </w:r>
      <w:r w:rsidR="004519C0" w:rsidRPr="00560D5C">
        <w:rPr>
          <w:rFonts w:ascii="Arial" w:hAnsi="Arial" w:cs="Arial"/>
          <w:sz w:val="22"/>
          <w:szCs w:val="22"/>
        </w:rPr>
        <w:t xml:space="preserve"> Prašome pataisyti pozicijos 3.16 - pralaidos d1000 įtekėjimo ir ištekėjimo šlaitų tvirtinimą:</w:t>
      </w:r>
    </w:p>
    <w:p w14:paraId="5F0C501C" w14:textId="6AA1D0C8" w:rsidR="004519C0" w:rsidRPr="0080080E" w:rsidRDefault="00AA7CAB" w:rsidP="0003425B">
      <w:pPr>
        <w:spacing w:line="23" w:lineRule="atLeast"/>
        <w:rPr>
          <w:sz w:val="22"/>
          <w:szCs w:val="22"/>
        </w:rPr>
      </w:pPr>
      <w:r>
        <w:rPr>
          <w:rFonts w:ascii="Arial" w:hAnsi="Arial" w:cs="Arial"/>
          <w:sz w:val="22"/>
          <w:szCs w:val="22"/>
        </w:rPr>
        <w:t xml:space="preserve">                  Ž</w:t>
      </w:r>
      <w:r w:rsidR="004519C0" w:rsidRPr="00AA7CAB">
        <w:rPr>
          <w:rFonts w:ascii="Arial" w:hAnsi="Arial" w:cs="Arial"/>
          <w:sz w:val="22"/>
          <w:szCs w:val="22"/>
        </w:rPr>
        <w:t>iniaraštyje pateikta - Įtekėjimo ir ištekėjimo šlaitų tvirtinimas betonu C12/15-XF4-XC4, kai TS nurodoma</w:t>
      </w:r>
      <w:r w:rsidR="0003425B">
        <w:rPr>
          <w:rFonts w:ascii="Arial" w:hAnsi="Arial" w:cs="Arial"/>
          <w:sz w:val="22"/>
          <w:szCs w:val="22"/>
        </w:rPr>
        <w:t>:</w:t>
      </w:r>
      <w:r w:rsidR="004519C0" w:rsidRPr="0080080E">
        <w:rPr>
          <w:sz w:val="22"/>
          <w:szCs w:val="22"/>
        </w:rPr>
        <w:t xml:space="preserve"> </w:t>
      </w:r>
      <w:r w:rsidR="004519C0" w:rsidRPr="0080080E">
        <w:rPr>
          <w:noProof/>
          <w:sz w:val="22"/>
          <w:szCs w:val="22"/>
        </w:rPr>
        <w:drawing>
          <wp:inline distT="0" distB="0" distL="0" distR="0" wp14:anchorId="66E68257" wp14:editId="34232C0E">
            <wp:extent cx="5943600" cy="299720"/>
            <wp:effectExtent l="0" t="0" r="0" b="5080"/>
            <wp:docPr id="1836340630"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6340630" name=""/>
                    <pic:cNvPicPr/>
                  </pic:nvPicPr>
                  <pic:blipFill>
                    <a:blip r:embed="rId23"/>
                    <a:stretch>
                      <a:fillRect/>
                    </a:stretch>
                  </pic:blipFill>
                  <pic:spPr>
                    <a:xfrm>
                      <a:off x="0" y="0"/>
                      <a:ext cx="5943600" cy="299720"/>
                    </a:xfrm>
                    <a:prstGeom prst="rect">
                      <a:avLst/>
                    </a:prstGeom>
                  </pic:spPr>
                </pic:pic>
              </a:graphicData>
            </a:graphic>
          </wp:inline>
        </w:drawing>
      </w:r>
    </w:p>
    <w:p w14:paraId="766A1A5C" w14:textId="163CAC91" w:rsidR="004519C0" w:rsidRPr="0080080E" w:rsidRDefault="0003425B" w:rsidP="0003425B">
      <w:pPr>
        <w:spacing w:line="23" w:lineRule="atLeast"/>
        <w:rPr>
          <w:sz w:val="22"/>
          <w:szCs w:val="22"/>
        </w:rPr>
      </w:pPr>
      <w:r>
        <w:rPr>
          <w:rFonts w:ascii="Arial" w:hAnsi="Arial" w:cs="Arial"/>
          <w:sz w:val="22"/>
          <w:szCs w:val="22"/>
        </w:rPr>
        <w:lastRenderedPageBreak/>
        <w:t xml:space="preserve">                  </w:t>
      </w:r>
      <w:r w:rsidR="004519C0" w:rsidRPr="0003425B">
        <w:rPr>
          <w:rFonts w:ascii="Arial" w:hAnsi="Arial" w:cs="Arial"/>
          <w:sz w:val="22"/>
          <w:szCs w:val="22"/>
        </w:rPr>
        <w:t>Bei brėžinio sutartinių ženklų  išaiškinime</w:t>
      </w:r>
      <w:r>
        <w:rPr>
          <w:rFonts w:ascii="Arial" w:hAnsi="Arial" w:cs="Arial"/>
          <w:sz w:val="22"/>
          <w:szCs w:val="22"/>
        </w:rPr>
        <w:t>:</w:t>
      </w:r>
      <w:r w:rsidR="004519C0" w:rsidRPr="0080080E">
        <w:rPr>
          <w:sz w:val="22"/>
          <w:szCs w:val="22"/>
        </w:rPr>
        <w:t xml:space="preserve"> </w:t>
      </w:r>
      <w:r w:rsidR="004519C0" w:rsidRPr="0080080E">
        <w:rPr>
          <w:noProof/>
          <w:sz w:val="22"/>
          <w:szCs w:val="22"/>
        </w:rPr>
        <w:drawing>
          <wp:inline distT="0" distB="0" distL="0" distR="0" wp14:anchorId="445DF6DE" wp14:editId="63D47E0F">
            <wp:extent cx="5619750" cy="229953"/>
            <wp:effectExtent l="0" t="0" r="0" b="0"/>
            <wp:docPr id="542864090"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2864090" name=""/>
                    <pic:cNvPicPr/>
                  </pic:nvPicPr>
                  <pic:blipFill>
                    <a:blip r:embed="rId24"/>
                    <a:stretch>
                      <a:fillRect/>
                    </a:stretch>
                  </pic:blipFill>
                  <pic:spPr>
                    <a:xfrm>
                      <a:off x="0" y="0"/>
                      <a:ext cx="5716000" cy="233891"/>
                    </a:xfrm>
                    <a:prstGeom prst="rect">
                      <a:avLst/>
                    </a:prstGeom>
                  </pic:spPr>
                </pic:pic>
              </a:graphicData>
            </a:graphic>
          </wp:inline>
        </w:drawing>
      </w:r>
      <w:r w:rsidR="004519C0" w:rsidRPr="0080080E">
        <w:rPr>
          <w:sz w:val="22"/>
          <w:szCs w:val="22"/>
        </w:rPr>
        <w:t>.</w:t>
      </w:r>
    </w:p>
    <w:p w14:paraId="5F82339B" w14:textId="69DBEDFF" w:rsidR="004519C0" w:rsidRPr="00305B1F" w:rsidRDefault="00560D5C" w:rsidP="004519C0">
      <w:pPr>
        <w:spacing w:line="23" w:lineRule="atLeast"/>
        <w:jc w:val="both"/>
        <w:rPr>
          <w:rFonts w:ascii="Arial" w:hAnsi="Arial" w:cs="Arial"/>
          <w:b/>
          <w:bCs/>
          <w:sz w:val="22"/>
          <w:szCs w:val="22"/>
        </w:rPr>
      </w:pPr>
      <w:r w:rsidRPr="00305B1F">
        <w:rPr>
          <w:rFonts w:ascii="Arial" w:hAnsi="Arial" w:cs="Arial"/>
          <w:b/>
          <w:bCs/>
          <w:sz w:val="22"/>
          <w:szCs w:val="22"/>
        </w:rPr>
        <w:t xml:space="preserve">                  </w:t>
      </w:r>
      <w:r w:rsidR="004519C0" w:rsidRPr="00305B1F">
        <w:rPr>
          <w:rFonts w:ascii="Arial" w:hAnsi="Arial" w:cs="Arial"/>
          <w:b/>
          <w:bCs/>
          <w:sz w:val="22"/>
          <w:szCs w:val="22"/>
        </w:rPr>
        <w:t>A</w:t>
      </w:r>
      <w:r w:rsidR="00305B1F" w:rsidRPr="00305B1F">
        <w:rPr>
          <w:rFonts w:ascii="Arial" w:hAnsi="Arial" w:cs="Arial"/>
          <w:b/>
          <w:bCs/>
          <w:sz w:val="22"/>
          <w:szCs w:val="22"/>
        </w:rPr>
        <w:t>tsakymas</w:t>
      </w:r>
      <w:r w:rsidRPr="00305B1F">
        <w:rPr>
          <w:rFonts w:ascii="Arial" w:hAnsi="Arial" w:cs="Arial"/>
          <w:b/>
          <w:bCs/>
          <w:sz w:val="22"/>
          <w:szCs w:val="22"/>
        </w:rPr>
        <w:t>.</w:t>
      </w:r>
    </w:p>
    <w:p w14:paraId="2102A8A3" w14:textId="5406C564" w:rsidR="004519C0" w:rsidRPr="00305B1F" w:rsidRDefault="00560D5C" w:rsidP="004519C0">
      <w:pPr>
        <w:spacing w:line="23" w:lineRule="atLeast"/>
        <w:jc w:val="both"/>
        <w:rPr>
          <w:rFonts w:ascii="Arial" w:hAnsi="Arial" w:cs="Arial"/>
          <w:color w:val="0070C0"/>
          <w:sz w:val="22"/>
          <w:szCs w:val="22"/>
        </w:rPr>
      </w:pPr>
      <w:r w:rsidRPr="00305B1F">
        <w:rPr>
          <w:rFonts w:ascii="Arial" w:hAnsi="Arial" w:cs="Arial"/>
          <w:sz w:val="22"/>
          <w:szCs w:val="22"/>
        </w:rPr>
        <w:t xml:space="preserve">                 </w:t>
      </w:r>
      <w:r w:rsidR="004519C0" w:rsidRPr="00305B1F">
        <w:rPr>
          <w:rFonts w:ascii="Arial" w:hAnsi="Arial" w:cs="Arial"/>
          <w:sz w:val="22"/>
          <w:szCs w:val="22"/>
        </w:rPr>
        <w:t xml:space="preserve">Antgalio tvirtinimas numatytas 3.13. pozicijoje, tvirtinant lauko akmenimis ant 0,10 – 0,15 cm smėlbetonio pasluoksnio C20/25. DKŽ punkte 3.16 numatytas griovio dugno tvirtinimas skalda. </w:t>
      </w:r>
    </w:p>
    <w:p w14:paraId="7E0C3B32" w14:textId="77777777" w:rsidR="004519C0" w:rsidRPr="0080080E" w:rsidRDefault="004519C0" w:rsidP="004519C0">
      <w:pPr>
        <w:spacing w:line="23" w:lineRule="atLeast"/>
        <w:jc w:val="both"/>
        <w:rPr>
          <w:sz w:val="22"/>
          <w:szCs w:val="22"/>
        </w:rPr>
      </w:pPr>
    </w:p>
    <w:p w14:paraId="3647E008" w14:textId="44BA7BF9" w:rsidR="004519C0" w:rsidRPr="0003425B" w:rsidRDefault="0003425B" w:rsidP="0003425B">
      <w:pPr>
        <w:pStyle w:val="ListParagraph"/>
        <w:pBdr>
          <w:top w:val="none" w:sz="0" w:space="0" w:color="auto"/>
          <w:left w:val="none" w:sz="0" w:space="0" w:color="auto"/>
          <w:bottom w:val="none" w:sz="0" w:space="0" w:color="auto"/>
          <w:right w:val="none" w:sz="0" w:space="0" w:color="auto"/>
          <w:between w:val="none" w:sz="0" w:space="0" w:color="auto"/>
          <w:bar w:val="none" w:sz="0" w:color="auto"/>
        </w:pBdr>
        <w:spacing w:line="23" w:lineRule="atLeast"/>
        <w:jc w:val="both"/>
        <w:rPr>
          <w:rFonts w:ascii="Arial" w:hAnsi="Arial" w:cs="Arial"/>
          <w:b/>
          <w:bCs/>
          <w:sz w:val="22"/>
          <w:szCs w:val="22"/>
        </w:rPr>
      </w:pPr>
      <w:r>
        <w:rPr>
          <w:b/>
          <w:bCs/>
          <w:sz w:val="22"/>
          <w:szCs w:val="22"/>
        </w:rPr>
        <w:t xml:space="preserve"> </w:t>
      </w:r>
      <w:r w:rsidRPr="0003425B">
        <w:rPr>
          <w:rFonts w:ascii="Arial" w:hAnsi="Arial" w:cs="Arial"/>
          <w:b/>
          <w:bCs/>
          <w:sz w:val="22"/>
          <w:szCs w:val="22"/>
        </w:rPr>
        <w:t xml:space="preserve">    </w:t>
      </w:r>
      <w:r w:rsidR="00B04C63">
        <w:rPr>
          <w:rFonts w:ascii="Arial" w:hAnsi="Arial" w:cs="Arial"/>
          <w:b/>
          <w:bCs/>
          <w:sz w:val="22"/>
          <w:szCs w:val="22"/>
        </w:rPr>
        <w:t>1</w:t>
      </w:r>
      <w:r w:rsidRPr="0003425B">
        <w:rPr>
          <w:rFonts w:ascii="Arial" w:hAnsi="Arial" w:cs="Arial"/>
          <w:b/>
          <w:bCs/>
          <w:sz w:val="22"/>
          <w:szCs w:val="22"/>
        </w:rPr>
        <w:t>9 klausimas.</w:t>
      </w:r>
    </w:p>
    <w:p w14:paraId="7E6A57E9" w14:textId="24E57FB6" w:rsidR="004519C0" w:rsidRPr="0080080E" w:rsidRDefault="0003425B" w:rsidP="004519C0">
      <w:pPr>
        <w:spacing w:line="23" w:lineRule="atLeast"/>
        <w:jc w:val="both"/>
        <w:rPr>
          <w:sz w:val="22"/>
          <w:szCs w:val="22"/>
        </w:rPr>
      </w:pPr>
      <w:r w:rsidRPr="0003425B">
        <w:rPr>
          <w:rFonts w:ascii="Arial" w:hAnsi="Arial" w:cs="Arial"/>
          <w:sz w:val="22"/>
          <w:szCs w:val="22"/>
        </w:rPr>
        <w:t xml:space="preserve">                </w:t>
      </w:r>
      <w:r w:rsidR="004519C0" w:rsidRPr="0090331E">
        <w:rPr>
          <w:rFonts w:ascii="Arial" w:hAnsi="Arial" w:cs="Arial"/>
          <w:b/>
          <w:bCs/>
          <w:sz w:val="22"/>
          <w:szCs w:val="22"/>
        </w:rPr>
        <w:t>Dėl kelio Nr. 2228.</w:t>
      </w:r>
      <w:r w:rsidR="004519C0" w:rsidRPr="0003425B">
        <w:rPr>
          <w:rFonts w:ascii="Arial" w:hAnsi="Arial" w:cs="Arial"/>
          <w:sz w:val="22"/>
          <w:szCs w:val="22"/>
        </w:rPr>
        <w:t xml:space="preserve"> Prašome pateikti brėžinyje nurodomos 26 poz. kiekį.</w:t>
      </w:r>
    </w:p>
    <w:p w14:paraId="50BB9103" w14:textId="77777777" w:rsidR="004519C0" w:rsidRPr="0080080E" w:rsidRDefault="004519C0" w:rsidP="004519C0">
      <w:pPr>
        <w:spacing w:line="23" w:lineRule="atLeast"/>
        <w:jc w:val="both"/>
        <w:rPr>
          <w:sz w:val="22"/>
          <w:szCs w:val="22"/>
        </w:rPr>
      </w:pPr>
      <w:r w:rsidRPr="0080080E">
        <w:rPr>
          <w:noProof/>
          <w:sz w:val="22"/>
          <w:szCs w:val="22"/>
        </w:rPr>
        <w:drawing>
          <wp:inline distT="0" distB="0" distL="0" distR="0" wp14:anchorId="69F4F65D" wp14:editId="759C43B8">
            <wp:extent cx="2928515" cy="1971675"/>
            <wp:effectExtent l="0" t="0" r="5715" b="0"/>
            <wp:docPr id="2080253995" name="Paveikslėlis 1" descr="Paveikslėlis, kuriame yra linija, diagrama, tekstas, Šriftas&#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0253995" name="Paveikslėlis 1" descr="Paveikslėlis, kuriame yra linija, diagrama, tekstas, Šriftas&#10;&#10;Dirbtinio intelekto sugeneruotas turinys gali būti neteisingas."/>
                    <pic:cNvPicPr/>
                  </pic:nvPicPr>
                  <pic:blipFill>
                    <a:blip r:embed="rId25"/>
                    <a:stretch>
                      <a:fillRect/>
                    </a:stretch>
                  </pic:blipFill>
                  <pic:spPr>
                    <a:xfrm>
                      <a:off x="0" y="0"/>
                      <a:ext cx="2945691" cy="1983239"/>
                    </a:xfrm>
                    <a:prstGeom prst="rect">
                      <a:avLst/>
                    </a:prstGeom>
                  </pic:spPr>
                </pic:pic>
              </a:graphicData>
            </a:graphic>
          </wp:inline>
        </w:drawing>
      </w:r>
    </w:p>
    <w:p w14:paraId="46B6F43C" w14:textId="6E2875B4" w:rsidR="004519C0" w:rsidRPr="00AA136A" w:rsidRDefault="0003425B" w:rsidP="004519C0">
      <w:pPr>
        <w:spacing w:line="23" w:lineRule="atLeast"/>
        <w:jc w:val="both"/>
        <w:rPr>
          <w:rFonts w:ascii="Arial" w:hAnsi="Arial" w:cs="Arial"/>
          <w:sz w:val="22"/>
          <w:szCs w:val="22"/>
        </w:rPr>
      </w:pPr>
      <w:r>
        <w:rPr>
          <w:sz w:val="22"/>
          <w:szCs w:val="22"/>
        </w:rPr>
        <w:t xml:space="preserve">                 </w:t>
      </w:r>
      <w:r w:rsidR="004519C0" w:rsidRPr="00AA136A">
        <w:rPr>
          <w:rFonts w:ascii="Arial" w:hAnsi="Arial" w:cs="Arial"/>
          <w:sz w:val="22"/>
          <w:szCs w:val="22"/>
        </w:rPr>
        <w:t>bei įtraukti į žiniaraštį arba nurodyti, kurioje žiniaraščio eilutėje vertinti.</w:t>
      </w:r>
    </w:p>
    <w:p w14:paraId="53AE0F0D" w14:textId="1DB8EB8D" w:rsidR="004519C0" w:rsidRPr="00AA136A" w:rsidRDefault="00B04C63" w:rsidP="004519C0">
      <w:pPr>
        <w:spacing w:line="23" w:lineRule="atLeast"/>
        <w:jc w:val="both"/>
        <w:rPr>
          <w:rFonts w:ascii="Arial" w:hAnsi="Arial" w:cs="Arial"/>
          <w:b/>
          <w:bCs/>
          <w:sz w:val="22"/>
          <w:szCs w:val="22"/>
        </w:rPr>
      </w:pPr>
      <w:r w:rsidRPr="00AA136A">
        <w:rPr>
          <w:rFonts w:ascii="Arial" w:hAnsi="Arial" w:cs="Arial"/>
          <w:b/>
          <w:bCs/>
          <w:sz w:val="22"/>
          <w:szCs w:val="22"/>
        </w:rPr>
        <w:t xml:space="preserve">                 </w:t>
      </w:r>
      <w:r w:rsidR="004519C0" w:rsidRPr="00AA136A">
        <w:rPr>
          <w:rFonts w:ascii="Arial" w:hAnsi="Arial" w:cs="Arial"/>
          <w:b/>
          <w:bCs/>
          <w:sz w:val="22"/>
          <w:szCs w:val="22"/>
        </w:rPr>
        <w:t>A</w:t>
      </w:r>
      <w:r w:rsidR="00AA136A" w:rsidRPr="00AA136A">
        <w:rPr>
          <w:rFonts w:ascii="Arial" w:hAnsi="Arial" w:cs="Arial"/>
          <w:b/>
          <w:bCs/>
          <w:sz w:val="22"/>
          <w:szCs w:val="22"/>
        </w:rPr>
        <w:t>tsakymas.</w:t>
      </w:r>
    </w:p>
    <w:p w14:paraId="57843DEA" w14:textId="469D9EF8" w:rsidR="004519C0" w:rsidRPr="00E872BC" w:rsidRDefault="00AA136A" w:rsidP="004519C0">
      <w:pPr>
        <w:spacing w:line="23" w:lineRule="atLeast"/>
        <w:jc w:val="both"/>
        <w:rPr>
          <w:rFonts w:ascii="Arial" w:hAnsi="Arial" w:cs="Arial"/>
          <w:sz w:val="22"/>
          <w:szCs w:val="22"/>
        </w:rPr>
      </w:pPr>
      <w:r w:rsidRPr="00E872BC">
        <w:rPr>
          <w:rFonts w:ascii="Arial" w:hAnsi="Arial" w:cs="Arial"/>
          <w:sz w:val="22"/>
          <w:szCs w:val="22"/>
        </w:rPr>
        <w:t xml:space="preserve">                 </w:t>
      </w:r>
      <w:r w:rsidR="004519C0" w:rsidRPr="00E872BC">
        <w:rPr>
          <w:rFonts w:ascii="Arial" w:hAnsi="Arial" w:cs="Arial"/>
          <w:sz w:val="22"/>
          <w:szCs w:val="22"/>
        </w:rPr>
        <w:t>Teikiame pakoreguotą brėžinį</w:t>
      </w:r>
      <w:r w:rsidR="00113244" w:rsidRPr="00E872BC">
        <w:rPr>
          <w:rFonts w:ascii="Arial" w:hAnsi="Arial" w:cs="Arial"/>
          <w:sz w:val="22"/>
          <w:szCs w:val="22"/>
        </w:rPr>
        <w:t xml:space="preserve"> (dokumento žymuo P25-050-2228-KRT</w:t>
      </w:r>
      <w:r w:rsidR="00E872BC" w:rsidRPr="00E872BC">
        <w:rPr>
          <w:rFonts w:ascii="Arial" w:hAnsi="Arial" w:cs="Arial"/>
          <w:sz w:val="22"/>
          <w:szCs w:val="22"/>
        </w:rPr>
        <w:t>DP-S.B-07</w:t>
      </w:r>
      <w:r w:rsidR="000A7BD7">
        <w:rPr>
          <w:rFonts w:ascii="Arial" w:hAnsi="Arial" w:cs="Arial"/>
          <w:sz w:val="22"/>
          <w:szCs w:val="22"/>
        </w:rPr>
        <w:t>)</w:t>
      </w:r>
      <w:r w:rsidR="004519C0" w:rsidRPr="00E872BC">
        <w:rPr>
          <w:rFonts w:ascii="Arial" w:hAnsi="Arial" w:cs="Arial"/>
          <w:sz w:val="22"/>
          <w:szCs w:val="22"/>
        </w:rPr>
        <w:t xml:space="preserve">, panaikintas monolitinis betonas. </w:t>
      </w:r>
    </w:p>
    <w:p w14:paraId="07480BD5" w14:textId="77777777" w:rsidR="004519C0" w:rsidRPr="0080080E" w:rsidRDefault="004519C0" w:rsidP="004519C0">
      <w:pPr>
        <w:spacing w:line="23" w:lineRule="atLeast"/>
        <w:jc w:val="both"/>
        <w:rPr>
          <w:sz w:val="22"/>
          <w:szCs w:val="22"/>
        </w:rPr>
      </w:pPr>
    </w:p>
    <w:p w14:paraId="71FAAB57" w14:textId="6DF10B14" w:rsidR="004519C0" w:rsidRPr="00B2437D" w:rsidRDefault="00B2437D" w:rsidP="00B2437D">
      <w:pPr>
        <w:pBdr>
          <w:top w:val="none" w:sz="0" w:space="0" w:color="auto"/>
          <w:left w:val="none" w:sz="0" w:space="0" w:color="auto"/>
          <w:bottom w:val="none" w:sz="0" w:space="0" w:color="auto"/>
          <w:right w:val="none" w:sz="0" w:space="0" w:color="auto"/>
          <w:between w:val="none" w:sz="0" w:space="0" w:color="auto"/>
          <w:bar w:val="none" w:sz="0" w:color="auto"/>
        </w:pBdr>
        <w:spacing w:line="23" w:lineRule="atLeast"/>
        <w:jc w:val="both"/>
        <w:rPr>
          <w:rFonts w:ascii="Arial" w:hAnsi="Arial" w:cs="Arial"/>
          <w:b/>
          <w:bCs/>
          <w:sz w:val="22"/>
          <w:szCs w:val="22"/>
        </w:rPr>
      </w:pPr>
      <w:r w:rsidRPr="00B2437D">
        <w:rPr>
          <w:rFonts w:ascii="Arial" w:hAnsi="Arial" w:cs="Arial"/>
          <w:b/>
          <w:bCs/>
          <w:sz w:val="22"/>
          <w:szCs w:val="22"/>
        </w:rPr>
        <w:t xml:space="preserve">                   20 klausimas.</w:t>
      </w:r>
    </w:p>
    <w:p w14:paraId="388C14F4" w14:textId="3AC3D62E" w:rsidR="004519C0" w:rsidRPr="00B2437D" w:rsidRDefault="00B2437D" w:rsidP="004519C0">
      <w:pPr>
        <w:spacing w:line="23" w:lineRule="atLeast"/>
        <w:jc w:val="both"/>
        <w:rPr>
          <w:rFonts w:ascii="Arial" w:hAnsi="Arial" w:cs="Arial"/>
          <w:sz w:val="22"/>
          <w:szCs w:val="22"/>
        </w:rPr>
      </w:pPr>
      <w:r w:rsidRPr="00B2437D">
        <w:rPr>
          <w:rFonts w:ascii="Arial" w:hAnsi="Arial" w:cs="Arial"/>
          <w:sz w:val="22"/>
          <w:szCs w:val="22"/>
        </w:rPr>
        <w:t xml:space="preserve">                  </w:t>
      </w:r>
      <w:r w:rsidR="004519C0" w:rsidRPr="00B2437D">
        <w:rPr>
          <w:rFonts w:ascii="Arial" w:hAnsi="Arial" w:cs="Arial"/>
          <w:b/>
          <w:bCs/>
          <w:sz w:val="22"/>
          <w:szCs w:val="22"/>
        </w:rPr>
        <w:t>Dėl kelio Nr. 2228.</w:t>
      </w:r>
      <w:r w:rsidR="004519C0" w:rsidRPr="00B2437D">
        <w:rPr>
          <w:rFonts w:ascii="Arial" w:hAnsi="Arial" w:cs="Arial"/>
          <w:sz w:val="22"/>
          <w:szCs w:val="22"/>
        </w:rPr>
        <w:t xml:space="preserve"> Prašome patikslinti įrašą pozicijoje 8.1 </w:t>
      </w:r>
    </w:p>
    <w:tbl>
      <w:tblPr>
        <w:tblW w:w="9200" w:type="dxa"/>
        <w:tblLook w:val="04A0" w:firstRow="1" w:lastRow="0" w:firstColumn="1" w:lastColumn="0" w:noHBand="0" w:noVBand="1"/>
      </w:tblPr>
      <w:tblGrid>
        <w:gridCol w:w="7000"/>
        <w:gridCol w:w="960"/>
        <w:gridCol w:w="1240"/>
      </w:tblGrid>
      <w:tr w:rsidR="004519C0" w:rsidRPr="0080080E" w14:paraId="42AC580F" w14:textId="77777777" w:rsidTr="003D2D44">
        <w:trPr>
          <w:trHeight w:val="570"/>
        </w:trPr>
        <w:tc>
          <w:tcPr>
            <w:tcW w:w="7000" w:type="dxa"/>
            <w:tcBorders>
              <w:top w:val="nil"/>
              <w:left w:val="single" w:sz="4" w:space="0" w:color="auto"/>
              <w:bottom w:val="single" w:sz="4" w:space="0" w:color="auto"/>
              <w:right w:val="single" w:sz="4" w:space="0" w:color="auto"/>
            </w:tcBorders>
            <w:vAlign w:val="center"/>
            <w:hideMark/>
          </w:tcPr>
          <w:p w14:paraId="710CA14A" w14:textId="77777777" w:rsidR="004519C0" w:rsidRPr="0080080E" w:rsidRDefault="004519C0" w:rsidP="003D2D44">
            <w:pPr>
              <w:spacing w:line="23" w:lineRule="atLeast"/>
              <w:jc w:val="both"/>
              <w:rPr>
                <w:sz w:val="22"/>
                <w:szCs w:val="22"/>
              </w:rPr>
            </w:pPr>
            <w:r w:rsidRPr="0080080E">
              <w:rPr>
                <w:sz w:val="22"/>
                <w:szCs w:val="22"/>
              </w:rPr>
              <w:t>Granitinių kelio bortų (1,00x0,15x0,30)įrengimas ant betono pagrindo</w:t>
            </w:r>
          </w:p>
        </w:tc>
        <w:tc>
          <w:tcPr>
            <w:tcW w:w="960" w:type="dxa"/>
            <w:tcBorders>
              <w:top w:val="nil"/>
              <w:left w:val="nil"/>
              <w:bottom w:val="single" w:sz="4" w:space="0" w:color="auto"/>
              <w:right w:val="single" w:sz="4" w:space="0" w:color="auto"/>
            </w:tcBorders>
            <w:vAlign w:val="center"/>
            <w:hideMark/>
          </w:tcPr>
          <w:p w14:paraId="0C948D1F" w14:textId="77777777" w:rsidR="004519C0" w:rsidRPr="0080080E" w:rsidRDefault="004519C0" w:rsidP="003D2D44">
            <w:pPr>
              <w:spacing w:line="23" w:lineRule="atLeast"/>
              <w:jc w:val="both"/>
              <w:rPr>
                <w:sz w:val="22"/>
                <w:szCs w:val="22"/>
              </w:rPr>
            </w:pPr>
            <w:r w:rsidRPr="0080080E">
              <w:rPr>
                <w:sz w:val="22"/>
                <w:szCs w:val="22"/>
              </w:rPr>
              <w:t>m</w:t>
            </w:r>
          </w:p>
        </w:tc>
        <w:tc>
          <w:tcPr>
            <w:tcW w:w="1240" w:type="dxa"/>
            <w:tcBorders>
              <w:top w:val="nil"/>
              <w:left w:val="nil"/>
              <w:bottom w:val="single" w:sz="4" w:space="0" w:color="auto"/>
              <w:right w:val="single" w:sz="4" w:space="0" w:color="auto"/>
            </w:tcBorders>
            <w:vAlign w:val="center"/>
            <w:hideMark/>
          </w:tcPr>
          <w:p w14:paraId="39F68DD8" w14:textId="77777777" w:rsidR="004519C0" w:rsidRPr="0080080E" w:rsidRDefault="004519C0" w:rsidP="003D2D44">
            <w:pPr>
              <w:spacing w:line="23" w:lineRule="atLeast"/>
              <w:jc w:val="both"/>
              <w:rPr>
                <w:sz w:val="22"/>
                <w:szCs w:val="22"/>
              </w:rPr>
            </w:pPr>
            <w:r w:rsidRPr="0080080E">
              <w:rPr>
                <w:sz w:val="22"/>
                <w:szCs w:val="22"/>
              </w:rPr>
              <w:t>94,00</w:t>
            </w:r>
          </w:p>
        </w:tc>
      </w:tr>
    </w:tbl>
    <w:p w14:paraId="68BB00F4" w14:textId="77777777" w:rsidR="004519C0" w:rsidRPr="0080080E" w:rsidRDefault="004519C0" w:rsidP="004519C0">
      <w:pPr>
        <w:spacing w:line="23" w:lineRule="atLeast"/>
        <w:jc w:val="both"/>
        <w:rPr>
          <w:sz w:val="22"/>
          <w:szCs w:val="22"/>
        </w:rPr>
      </w:pPr>
    </w:p>
    <w:p w14:paraId="692071BF" w14:textId="77777777" w:rsidR="004519C0" w:rsidRPr="0080080E" w:rsidRDefault="004519C0" w:rsidP="004519C0">
      <w:pPr>
        <w:spacing w:line="23" w:lineRule="atLeast"/>
        <w:jc w:val="both"/>
        <w:rPr>
          <w:sz w:val="22"/>
          <w:szCs w:val="22"/>
        </w:rPr>
      </w:pPr>
      <w:r w:rsidRPr="00B2437D">
        <w:rPr>
          <w:rFonts w:ascii="Arial" w:hAnsi="Arial" w:cs="Arial"/>
          <w:sz w:val="22"/>
          <w:szCs w:val="22"/>
        </w:rPr>
        <w:t xml:space="preserve">Nes brėžinyje matome  nusklembtą 100.15.22 granitinį bortą. </w:t>
      </w:r>
      <w:r w:rsidRPr="0080080E">
        <w:rPr>
          <w:noProof/>
          <w:sz w:val="22"/>
          <w:szCs w:val="22"/>
        </w:rPr>
        <w:drawing>
          <wp:inline distT="0" distB="0" distL="0" distR="0" wp14:anchorId="06DEE64E" wp14:editId="3035E693">
            <wp:extent cx="3238500" cy="1162203"/>
            <wp:effectExtent l="0" t="0" r="0" b="0"/>
            <wp:docPr id="919441585" name="Paveikslėlis 1" descr="Paveikslėlis, kuriame yra tekstas, ekrano kopija, linija, diagrama&#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9441585" name="Paveikslėlis 1" descr="Paveikslėlis, kuriame yra tekstas, ekrano kopija, linija, diagrama&#10;&#10;Dirbtinio intelekto sugeneruotas turinys gali būti neteisingas."/>
                    <pic:cNvPicPr/>
                  </pic:nvPicPr>
                  <pic:blipFill>
                    <a:blip r:embed="rId26"/>
                    <a:stretch>
                      <a:fillRect/>
                    </a:stretch>
                  </pic:blipFill>
                  <pic:spPr>
                    <a:xfrm>
                      <a:off x="0" y="0"/>
                      <a:ext cx="3282856" cy="1178121"/>
                    </a:xfrm>
                    <a:prstGeom prst="rect">
                      <a:avLst/>
                    </a:prstGeom>
                  </pic:spPr>
                </pic:pic>
              </a:graphicData>
            </a:graphic>
          </wp:inline>
        </w:drawing>
      </w:r>
    </w:p>
    <w:p w14:paraId="1CB895D0" w14:textId="318A2FB5" w:rsidR="004519C0" w:rsidRPr="00B2437D" w:rsidRDefault="00B2437D" w:rsidP="004519C0">
      <w:pPr>
        <w:spacing w:line="23" w:lineRule="atLeast"/>
        <w:jc w:val="both"/>
        <w:rPr>
          <w:rFonts w:ascii="Arial" w:hAnsi="Arial" w:cs="Arial"/>
          <w:b/>
          <w:bCs/>
          <w:sz w:val="22"/>
          <w:szCs w:val="22"/>
        </w:rPr>
      </w:pPr>
      <w:r w:rsidRPr="00B2437D">
        <w:rPr>
          <w:rFonts w:ascii="Arial" w:hAnsi="Arial" w:cs="Arial"/>
          <w:b/>
          <w:bCs/>
          <w:sz w:val="22"/>
          <w:szCs w:val="22"/>
        </w:rPr>
        <w:t xml:space="preserve">                    </w:t>
      </w:r>
      <w:r w:rsidR="004519C0" w:rsidRPr="00B2437D">
        <w:rPr>
          <w:rFonts w:ascii="Arial" w:hAnsi="Arial" w:cs="Arial"/>
          <w:b/>
          <w:bCs/>
          <w:sz w:val="22"/>
          <w:szCs w:val="22"/>
        </w:rPr>
        <w:t>A</w:t>
      </w:r>
      <w:r w:rsidRPr="00B2437D">
        <w:rPr>
          <w:rFonts w:ascii="Arial" w:hAnsi="Arial" w:cs="Arial"/>
          <w:b/>
          <w:bCs/>
          <w:sz w:val="22"/>
          <w:szCs w:val="22"/>
        </w:rPr>
        <w:t>tsakymas.</w:t>
      </w:r>
    </w:p>
    <w:p w14:paraId="705815D7" w14:textId="0A6AD660" w:rsidR="004519C0" w:rsidRPr="00B2437D" w:rsidRDefault="00B2437D" w:rsidP="004519C0">
      <w:pPr>
        <w:spacing w:line="23" w:lineRule="atLeast"/>
        <w:jc w:val="both"/>
        <w:rPr>
          <w:rFonts w:ascii="Arial" w:hAnsi="Arial" w:cs="Arial"/>
          <w:sz w:val="22"/>
          <w:szCs w:val="22"/>
        </w:rPr>
      </w:pPr>
      <w:r w:rsidRPr="00B2437D">
        <w:rPr>
          <w:rFonts w:ascii="Arial" w:hAnsi="Arial" w:cs="Arial"/>
          <w:sz w:val="22"/>
          <w:szCs w:val="22"/>
        </w:rPr>
        <w:t xml:space="preserve">                   </w:t>
      </w:r>
      <w:r w:rsidR="004519C0" w:rsidRPr="00B2437D">
        <w:rPr>
          <w:rFonts w:ascii="Arial" w:hAnsi="Arial" w:cs="Arial"/>
          <w:sz w:val="22"/>
          <w:szCs w:val="22"/>
        </w:rPr>
        <w:t>Teikiame patikslintus darbų kiekių žiniaraščius (</w:t>
      </w:r>
      <w:r w:rsidR="004519C0" w:rsidRPr="00B2437D">
        <w:rPr>
          <w:rFonts w:ascii="Arial" w:hAnsi="Arial" w:cs="Arial"/>
          <w:i/>
          <w:iCs/>
          <w:sz w:val="22"/>
          <w:szCs w:val="22"/>
        </w:rPr>
        <w:t>excel</w:t>
      </w:r>
      <w:r w:rsidR="004519C0" w:rsidRPr="00B2437D">
        <w:rPr>
          <w:rFonts w:ascii="Arial" w:hAnsi="Arial" w:cs="Arial"/>
          <w:sz w:val="22"/>
          <w:szCs w:val="22"/>
        </w:rPr>
        <w:t xml:space="preserve"> formatu).</w:t>
      </w:r>
    </w:p>
    <w:p w14:paraId="7E4ACBAB" w14:textId="77777777" w:rsidR="004519C0" w:rsidRPr="0080080E" w:rsidRDefault="004519C0" w:rsidP="004519C0">
      <w:pPr>
        <w:spacing w:line="23" w:lineRule="atLeast"/>
        <w:jc w:val="both"/>
        <w:rPr>
          <w:sz w:val="22"/>
          <w:szCs w:val="22"/>
        </w:rPr>
      </w:pPr>
    </w:p>
    <w:p w14:paraId="167454FC" w14:textId="0BB3C6F9" w:rsidR="004519C0" w:rsidRPr="004136CF" w:rsidRDefault="004136CF" w:rsidP="00B2437D">
      <w:pPr>
        <w:pStyle w:val="ListParagraph"/>
        <w:pBdr>
          <w:top w:val="none" w:sz="0" w:space="0" w:color="auto"/>
          <w:left w:val="none" w:sz="0" w:space="0" w:color="auto"/>
          <w:bottom w:val="none" w:sz="0" w:space="0" w:color="auto"/>
          <w:right w:val="none" w:sz="0" w:space="0" w:color="auto"/>
          <w:between w:val="none" w:sz="0" w:space="0" w:color="auto"/>
          <w:bar w:val="none" w:sz="0" w:color="auto"/>
        </w:pBdr>
        <w:spacing w:line="23" w:lineRule="atLeast"/>
        <w:jc w:val="both"/>
        <w:rPr>
          <w:rFonts w:ascii="Arial" w:hAnsi="Arial" w:cs="Arial"/>
          <w:b/>
          <w:bCs/>
          <w:sz w:val="22"/>
          <w:szCs w:val="22"/>
        </w:rPr>
      </w:pPr>
      <w:r w:rsidRPr="004136CF">
        <w:rPr>
          <w:rFonts w:ascii="Arial" w:hAnsi="Arial" w:cs="Arial"/>
          <w:b/>
          <w:bCs/>
          <w:sz w:val="22"/>
          <w:szCs w:val="22"/>
        </w:rPr>
        <w:t xml:space="preserve">        21 klausimas.</w:t>
      </w:r>
    </w:p>
    <w:p w14:paraId="07ED16C0" w14:textId="3FBD3E0D" w:rsidR="004519C0" w:rsidRPr="004136CF" w:rsidRDefault="004136CF" w:rsidP="004519C0">
      <w:pPr>
        <w:spacing w:line="23" w:lineRule="atLeast"/>
        <w:jc w:val="both"/>
        <w:rPr>
          <w:rFonts w:ascii="Arial" w:hAnsi="Arial" w:cs="Arial"/>
          <w:sz w:val="22"/>
          <w:szCs w:val="22"/>
        </w:rPr>
      </w:pPr>
      <w:r w:rsidRPr="004136CF">
        <w:rPr>
          <w:rFonts w:ascii="Arial" w:hAnsi="Arial" w:cs="Arial"/>
          <w:sz w:val="22"/>
          <w:szCs w:val="22"/>
        </w:rPr>
        <w:t xml:space="preserve">                   </w:t>
      </w:r>
      <w:r w:rsidR="004519C0" w:rsidRPr="004136CF">
        <w:rPr>
          <w:rFonts w:ascii="Arial" w:hAnsi="Arial" w:cs="Arial"/>
          <w:b/>
          <w:bCs/>
          <w:sz w:val="22"/>
          <w:szCs w:val="22"/>
        </w:rPr>
        <w:t>Dėl kelio Nr. 2228.</w:t>
      </w:r>
      <w:r w:rsidR="004519C0" w:rsidRPr="004136CF">
        <w:rPr>
          <w:rFonts w:ascii="Arial" w:hAnsi="Arial" w:cs="Arial"/>
          <w:sz w:val="22"/>
          <w:szCs w:val="22"/>
        </w:rPr>
        <w:t xml:space="preserve"> Prašome išaiškinti kokį bortą vertinti pozicijoje 5.5</w:t>
      </w:r>
      <w:r w:rsidR="00466DA9">
        <w:rPr>
          <w:rFonts w:ascii="Arial" w:hAnsi="Arial" w:cs="Arial"/>
          <w:sz w:val="22"/>
          <w:szCs w:val="22"/>
        </w:rPr>
        <w:t>.</w:t>
      </w:r>
      <w:r w:rsidR="004519C0" w:rsidRPr="004136CF">
        <w:rPr>
          <w:rFonts w:ascii="Arial" w:hAnsi="Arial" w:cs="Arial"/>
          <w:sz w:val="22"/>
          <w:szCs w:val="22"/>
        </w:rPr>
        <w:t xml:space="preserve"> </w:t>
      </w:r>
    </w:p>
    <w:tbl>
      <w:tblPr>
        <w:tblW w:w="10055" w:type="dxa"/>
        <w:tblLook w:val="04A0" w:firstRow="1" w:lastRow="0" w:firstColumn="1" w:lastColumn="0" w:noHBand="0" w:noVBand="1"/>
      </w:tblPr>
      <w:tblGrid>
        <w:gridCol w:w="6721"/>
        <w:gridCol w:w="929"/>
        <w:gridCol w:w="1184"/>
        <w:gridCol w:w="1221"/>
      </w:tblGrid>
      <w:tr w:rsidR="008736DC" w:rsidRPr="0080080E" w14:paraId="7A03EF1F" w14:textId="77777777" w:rsidTr="008736DC">
        <w:trPr>
          <w:trHeight w:val="615"/>
        </w:trPr>
        <w:tc>
          <w:tcPr>
            <w:tcW w:w="6721" w:type="dxa"/>
            <w:tcBorders>
              <w:top w:val="single" w:sz="4" w:space="0" w:color="auto"/>
              <w:left w:val="single" w:sz="4" w:space="0" w:color="auto"/>
              <w:bottom w:val="single" w:sz="8" w:space="0" w:color="auto"/>
              <w:right w:val="single" w:sz="4" w:space="0" w:color="auto"/>
            </w:tcBorders>
            <w:vAlign w:val="center"/>
            <w:hideMark/>
          </w:tcPr>
          <w:p w14:paraId="2D8E7701" w14:textId="77777777" w:rsidR="008736DC" w:rsidRPr="00322621" w:rsidRDefault="008736DC" w:rsidP="003D2D44">
            <w:pPr>
              <w:spacing w:line="23" w:lineRule="atLeast"/>
              <w:jc w:val="both"/>
              <w:rPr>
                <w:rFonts w:ascii="Arial" w:hAnsi="Arial" w:cs="Arial"/>
                <w:sz w:val="22"/>
                <w:szCs w:val="22"/>
              </w:rPr>
            </w:pPr>
            <w:r w:rsidRPr="00322621">
              <w:rPr>
                <w:rFonts w:ascii="Arial" w:hAnsi="Arial" w:cs="Arial"/>
                <w:sz w:val="22"/>
                <w:szCs w:val="22"/>
              </w:rPr>
              <w:t>Nužemintų granitiniai (1,00x0,08x0,20) vejos bortų įrengimas ant betono pagrindo</w:t>
            </w:r>
          </w:p>
        </w:tc>
        <w:tc>
          <w:tcPr>
            <w:tcW w:w="929" w:type="dxa"/>
            <w:tcBorders>
              <w:top w:val="single" w:sz="4" w:space="0" w:color="auto"/>
              <w:left w:val="nil"/>
              <w:bottom w:val="single" w:sz="8" w:space="0" w:color="auto"/>
              <w:right w:val="single" w:sz="4" w:space="0" w:color="auto"/>
            </w:tcBorders>
            <w:vAlign w:val="center"/>
            <w:hideMark/>
          </w:tcPr>
          <w:p w14:paraId="4D781E21" w14:textId="77777777" w:rsidR="008736DC" w:rsidRPr="00322621" w:rsidRDefault="008736DC" w:rsidP="003D2D44">
            <w:pPr>
              <w:spacing w:line="23" w:lineRule="atLeast"/>
              <w:jc w:val="both"/>
              <w:rPr>
                <w:rFonts w:ascii="Arial" w:hAnsi="Arial" w:cs="Arial"/>
                <w:sz w:val="22"/>
                <w:szCs w:val="22"/>
              </w:rPr>
            </w:pPr>
            <w:r w:rsidRPr="00322621">
              <w:rPr>
                <w:rFonts w:ascii="Arial" w:hAnsi="Arial" w:cs="Arial"/>
                <w:sz w:val="22"/>
                <w:szCs w:val="22"/>
              </w:rPr>
              <w:t>m</w:t>
            </w:r>
          </w:p>
        </w:tc>
        <w:tc>
          <w:tcPr>
            <w:tcW w:w="1184" w:type="dxa"/>
            <w:tcBorders>
              <w:top w:val="single" w:sz="4" w:space="0" w:color="auto"/>
              <w:left w:val="nil"/>
              <w:bottom w:val="single" w:sz="8" w:space="0" w:color="auto"/>
              <w:right w:val="nil"/>
            </w:tcBorders>
          </w:tcPr>
          <w:p w14:paraId="5A598E01" w14:textId="77777777" w:rsidR="008736DC" w:rsidRPr="00322621" w:rsidRDefault="008736DC" w:rsidP="003D2D44">
            <w:pPr>
              <w:spacing w:line="23" w:lineRule="atLeast"/>
              <w:jc w:val="both"/>
              <w:rPr>
                <w:rFonts w:ascii="Arial" w:hAnsi="Arial" w:cs="Arial"/>
                <w:sz w:val="22"/>
                <w:szCs w:val="22"/>
              </w:rPr>
            </w:pPr>
          </w:p>
        </w:tc>
        <w:tc>
          <w:tcPr>
            <w:tcW w:w="1221" w:type="dxa"/>
            <w:tcBorders>
              <w:top w:val="single" w:sz="4" w:space="0" w:color="auto"/>
              <w:left w:val="nil"/>
              <w:bottom w:val="single" w:sz="8" w:space="0" w:color="auto"/>
              <w:right w:val="single" w:sz="4" w:space="0" w:color="auto"/>
            </w:tcBorders>
            <w:vAlign w:val="center"/>
            <w:hideMark/>
          </w:tcPr>
          <w:p w14:paraId="1428BDBE" w14:textId="5BFB7F90" w:rsidR="008736DC" w:rsidRPr="00322621" w:rsidRDefault="008736DC" w:rsidP="003D2D44">
            <w:pPr>
              <w:spacing w:line="23" w:lineRule="atLeast"/>
              <w:jc w:val="both"/>
              <w:rPr>
                <w:rFonts w:ascii="Arial" w:hAnsi="Arial" w:cs="Arial"/>
                <w:sz w:val="22"/>
                <w:szCs w:val="22"/>
              </w:rPr>
            </w:pPr>
            <w:r w:rsidRPr="00322621">
              <w:rPr>
                <w:rFonts w:ascii="Arial" w:hAnsi="Arial" w:cs="Arial"/>
                <w:sz w:val="22"/>
                <w:szCs w:val="22"/>
              </w:rPr>
              <w:t>142,00</w:t>
            </w:r>
          </w:p>
        </w:tc>
      </w:tr>
    </w:tbl>
    <w:p w14:paraId="6A3691C6" w14:textId="77777777" w:rsidR="00322621" w:rsidRDefault="00322621" w:rsidP="004519C0">
      <w:pPr>
        <w:spacing w:line="23" w:lineRule="atLeast"/>
        <w:jc w:val="both"/>
        <w:rPr>
          <w:sz w:val="22"/>
          <w:szCs w:val="22"/>
        </w:rPr>
      </w:pPr>
    </w:p>
    <w:p w14:paraId="29B4D968" w14:textId="77777777" w:rsidR="00322621" w:rsidRDefault="00322621" w:rsidP="004519C0">
      <w:pPr>
        <w:spacing w:line="23" w:lineRule="atLeast"/>
        <w:jc w:val="both"/>
        <w:rPr>
          <w:sz w:val="22"/>
          <w:szCs w:val="22"/>
        </w:rPr>
      </w:pPr>
    </w:p>
    <w:p w14:paraId="56969FE6" w14:textId="77777777" w:rsidR="00322621" w:rsidRDefault="00322621" w:rsidP="004519C0">
      <w:pPr>
        <w:spacing w:line="23" w:lineRule="atLeast"/>
        <w:jc w:val="both"/>
        <w:rPr>
          <w:sz w:val="22"/>
          <w:szCs w:val="22"/>
        </w:rPr>
      </w:pPr>
    </w:p>
    <w:p w14:paraId="54092091" w14:textId="77777777" w:rsidR="00322621" w:rsidRDefault="00322621" w:rsidP="004519C0">
      <w:pPr>
        <w:spacing w:line="23" w:lineRule="atLeast"/>
        <w:jc w:val="both"/>
        <w:rPr>
          <w:sz w:val="22"/>
          <w:szCs w:val="22"/>
        </w:rPr>
      </w:pPr>
    </w:p>
    <w:p w14:paraId="576014E2" w14:textId="77777777" w:rsidR="00942D3A" w:rsidRDefault="00942D3A" w:rsidP="004519C0">
      <w:pPr>
        <w:spacing w:line="23" w:lineRule="atLeast"/>
        <w:jc w:val="both"/>
        <w:rPr>
          <w:sz w:val="22"/>
          <w:szCs w:val="22"/>
        </w:rPr>
      </w:pPr>
    </w:p>
    <w:p w14:paraId="454696EC" w14:textId="77777777" w:rsidR="00942D3A" w:rsidRDefault="00942D3A" w:rsidP="004519C0">
      <w:pPr>
        <w:spacing w:line="23" w:lineRule="atLeast"/>
        <w:jc w:val="both"/>
        <w:rPr>
          <w:sz w:val="22"/>
          <w:szCs w:val="22"/>
        </w:rPr>
      </w:pPr>
    </w:p>
    <w:p w14:paraId="1178BD5E" w14:textId="77777777" w:rsidR="00942D3A" w:rsidRDefault="00942D3A" w:rsidP="004519C0">
      <w:pPr>
        <w:spacing w:line="23" w:lineRule="atLeast"/>
        <w:jc w:val="both"/>
        <w:rPr>
          <w:sz w:val="22"/>
          <w:szCs w:val="22"/>
        </w:rPr>
      </w:pPr>
    </w:p>
    <w:p w14:paraId="74DE52D1" w14:textId="7F1C7528" w:rsidR="000411E9" w:rsidRDefault="004519C0" w:rsidP="004519C0">
      <w:pPr>
        <w:spacing w:line="23" w:lineRule="atLeast"/>
        <w:jc w:val="both"/>
        <w:rPr>
          <w:sz w:val="22"/>
          <w:szCs w:val="22"/>
        </w:rPr>
      </w:pPr>
      <w:r w:rsidRPr="0080080E">
        <w:rPr>
          <w:noProof/>
          <w:sz w:val="22"/>
          <w:szCs w:val="22"/>
        </w:rPr>
        <w:lastRenderedPageBreak/>
        <w:drawing>
          <wp:inline distT="0" distB="0" distL="0" distR="0" wp14:anchorId="0BDE7640" wp14:editId="01C77D31">
            <wp:extent cx="2000529" cy="219106"/>
            <wp:effectExtent l="0" t="0" r="0" b="9525"/>
            <wp:docPr id="1467226101"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7226101" name=""/>
                    <pic:cNvPicPr/>
                  </pic:nvPicPr>
                  <pic:blipFill>
                    <a:blip r:embed="rId27"/>
                    <a:stretch>
                      <a:fillRect/>
                    </a:stretch>
                  </pic:blipFill>
                  <pic:spPr>
                    <a:xfrm>
                      <a:off x="0" y="0"/>
                      <a:ext cx="2000529" cy="219106"/>
                    </a:xfrm>
                    <a:prstGeom prst="rect">
                      <a:avLst/>
                    </a:prstGeom>
                  </pic:spPr>
                </pic:pic>
              </a:graphicData>
            </a:graphic>
          </wp:inline>
        </w:drawing>
      </w:r>
    </w:p>
    <w:p w14:paraId="5A1DA94B" w14:textId="77777777" w:rsidR="000411E9" w:rsidRDefault="000411E9" w:rsidP="004519C0">
      <w:pPr>
        <w:spacing w:line="23" w:lineRule="atLeast"/>
        <w:jc w:val="both"/>
        <w:rPr>
          <w:sz w:val="22"/>
          <w:szCs w:val="22"/>
        </w:rPr>
      </w:pPr>
    </w:p>
    <w:p w14:paraId="59918DCE" w14:textId="3A203709" w:rsidR="000411E9" w:rsidRDefault="004519C0" w:rsidP="004519C0">
      <w:pPr>
        <w:spacing w:line="23" w:lineRule="atLeast"/>
        <w:jc w:val="both"/>
        <w:rPr>
          <w:noProof/>
          <w:sz w:val="22"/>
          <w:szCs w:val="22"/>
        </w:rPr>
      </w:pPr>
      <w:r w:rsidRPr="0080080E">
        <w:rPr>
          <w:sz w:val="22"/>
          <w:szCs w:val="22"/>
        </w:rPr>
        <w:t xml:space="preserve"> </w:t>
      </w:r>
    </w:p>
    <w:p w14:paraId="03F974F2" w14:textId="5A024047" w:rsidR="004519C0" w:rsidRPr="0080080E" w:rsidRDefault="00942D3A" w:rsidP="004519C0">
      <w:pPr>
        <w:spacing w:line="23" w:lineRule="atLeast"/>
        <w:jc w:val="both"/>
        <w:rPr>
          <w:sz w:val="22"/>
          <w:szCs w:val="22"/>
        </w:rPr>
      </w:pPr>
      <w:r w:rsidRPr="00942D3A">
        <w:rPr>
          <w:noProof/>
          <w:sz w:val="22"/>
          <w:szCs w:val="22"/>
        </w:rPr>
        <w:drawing>
          <wp:inline distT="0" distB="0" distL="0" distR="0" wp14:anchorId="581DC662" wp14:editId="43EB739E">
            <wp:extent cx="6391275" cy="2893695"/>
            <wp:effectExtent l="0" t="0" r="9525" b="1905"/>
            <wp:docPr id="13023404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2340465" name=""/>
                    <pic:cNvPicPr/>
                  </pic:nvPicPr>
                  <pic:blipFill>
                    <a:blip r:embed="rId28"/>
                    <a:stretch>
                      <a:fillRect/>
                    </a:stretch>
                  </pic:blipFill>
                  <pic:spPr>
                    <a:xfrm>
                      <a:off x="0" y="0"/>
                      <a:ext cx="6391275" cy="2893695"/>
                    </a:xfrm>
                    <a:prstGeom prst="rect">
                      <a:avLst/>
                    </a:prstGeom>
                  </pic:spPr>
                </pic:pic>
              </a:graphicData>
            </a:graphic>
          </wp:inline>
        </w:drawing>
      </w:r>
    </w:p>
    <w:p w14:paraId="140824FC" w14:textId="058BA748" w:rsidR="004519C0" w:rsidRPr="00466DA9" w:rsidRDefault="00466DA9" w:rsidP="004519C0">
      <w:pPr>
        <w:spacing w:line="23" w:lineRule="atLeast"/>
        <w:jc w:val="both"/>
        <w:rPr>
          <w:rFonts w:ascii="Arial" w:hAnsi="Arial" w:cs="Arial"/>
          <w:b/>
          <w:bCs/>
          <w:sz w:val="22"/>
          <w:szCs w:val="22"/>
        </w:rPr>
      </w:pPr>
      <w:r w:rsidRPr="00466DA9">
        <w:rPr>
          <w:rFonts w:ascii="Arial" w:hAnsi="Arial" w:cs="Arial"/>
          <w:b/>
          <w:bCs/>
          <w:sz w:val="22"/>
          <w:szCs w:val="22"/>
        </w:rPr>
        <w:t xml:space="preserve">              </w:t>
      </w:r>
      <w:r w:rsidR="007944EF">
        <w:rPr>
          <w:rFonts w:ascii="Arial" w:hAnsi="Arial" w:cs="Arial"/>
          <w:b/>
          <w:bCs/>
          <w:sz w:val="22"/>
          <w:szCs w:val="22"/>
        </w:rPr>
        <w:t xml:space="preserve"> </w:t>
      </w:r>
      <w:r w:rsidR="004519C0" w:rsidRPr="00466DA9">
        <w:rPr>
          <w:rFonts w:ascii="Arial" w:hAnsi="Arial" w:cs="Arial"/>
          <w:b/>
          <w:bCs/>
          <w:sz w:val="22"/>
          <w:szCs w:val="22"/>
        </w:rPr>
        <w:t>A</w:t>
      </w:r>
      <w:r w:rsidRPr="00466DA9">
        <w:rPr>
          <w:rFonts w:ascii="Arial" w:hAnsi="Arial" w:cs="Arial"/>
          <w:b/>
          <w:bCs/>
          <w:sz w:val="22"/>
          <w:szCs w:val="22"/>
        </w:rPr>
        <w:t>tsakymas.</w:t>
      </w:r>
    </w:p>
    <w:p w14:paraId="177F8C73" w14:textId="6D9EF0E0" w:rsidR="004519C0" w:rsidRPr="00466DA9" w:rsidRDefault="00466DA9" w:rsidP="004519C0">
      <w:pPr>
        <w:spacing w:line="23" w:lineRule="atLeast"/>
        <w:jc w:val="both"/>
        <w:rPr>
          <w:rFonts w:ascii="Arial" w:hAnsi="Arial" w:cs="Arial"/>
          <w:sz w:val="22"/>
          <w:szCs w:val="22"/>
        </w:rPr>
      </w:pPr>
      <w:r w:rsidRPr="00466DA9">
        <w:rPr>
          <w:rFonts w:ascii="Arial" w:hAnsi="Arial" w:cs="Arial"/>
          <w:sz w:val="22"/>
          <w:szCs w:val="22"/>
        </w:rPr>
        <w:t xml:space="preserve">             </w:t>
      </w:r>
      <w:r w:rsidR="007944EF">
        <w:rPr>
          <w:rFonts w:ascii="Arial" w:hAnsi="Arial" w:cs="Arial"/>
          <w:sz w:val="22"/>
          <w:szCs w:val="22"/>
        </w:rPr>
        <w:t xml:space="preserve"> </w:t>
      </w:r>
      <w:r w:rsidRPr="00466DA9">
        <w:rPr>
          <w:rFonts w:ascii="Arial" w:hAnsi="Arial" w:cs="Arial"/>
          <w:sz w:val="22"/>
          <w:szCs w:val="22"/>
        </w:rPr>
        <w:t xml:space="preserve"> </w:t>
      </w:r>
      <w:r w:rsidR="004519C0" w:rsidRPr="00466DA9">
        <w:rPr>
          <w:rFonts w:ascii="Arial" w:hAnsi="Arial" w:cs="Arial"/>
          <w:sz w:val="22"/>
          <w:szCs w:val="22"/>
        </w:rPr>
        <w:t>Naudojami granitiniai vejos bortai.</w:t>
      </w:r>
    </w:p>
    <w:p w14:paraId="133BD466" w14:textId="77777777" w:rsidR="004519C0" w:rsidRPr="0080080E" w:rsidRDefault="004519C0" w:rsidP="004519C0">
      <w:pPr>
        <w:spacing w:line="23" w:lineRule="atLeast"/>
        <w:jc w:val="both"/>
        <w:rPr>
          <w:sz w:val="22"/>
          <w:szCs w:val="22"/>
        </w:rPr>
      </w:pPr>
    </w:p>
    <w:p w14:paraId="794FFE81" w14:textId="2ECCA493" w:rsidR="004519C0" w:rsidRPr="00A15C9F" w:rsidRDefault="00307949" w:rsidP="00307949">
      <w:pPr>
        <w:pBdr>
          <w:top w:val="none" w:sz="0" w:space="0" w:color="auto"/>
          <w:left w:val="none" w:sz="0" w:space="0" w:color="auto"/>
          <w:bottom w:val="none" w:sz="0" w:space="0" w:color="auto"/>
          <w:right w:val="none" w:sz="0" w:space="0" w:color="auto"/>
          <w:between w:val="none" w:sz="0" w:space="0" w:color="auto"/>
          <w:bar w:val="none" w:sz="0" w:color="auto"/>
        </w:pBdr>
        <w:spacing w:line="23" w:lineRule="atLeast"/>
        <w:jc w:val="both"/>
        <w:rPr>
          <w:rFonts w:ascii="Arial" w:hAnsi="Arial" w:cs="Arial"/>
          <w:b/>
          <w:bCs/>
          <w:sz w:val="22"/>
          <w:szCs w:val="22"/>
        </w:rPr>
      </w:pPr>
      <w:r w:rsidRPr="00A15C9F">
        <w:rPr>
          <w:rFonts w:ascii="Arial" w:hAnsi="Arial" w:cs="Arial"/>
          <w:b/>
          <w:bCs/>
          <w:sz w:val="22"/>
          <w:szCs w:val="22"/>
        </w:rPr>
        <w:t xml:space="preserve">               22 klausimas.</w:t>
      </w:r>
    </w:p>
    <w:p w14:paraId="0CE39693" w14:textId="31470084" w:rsidR="004519C0" w:rsidRPr="00A15C9F" w:rsidRDefault="00307949" w:rsidP="004519C0">
      <w:pPr>
        <w:spacing w:line="23" w:lineRule="atLeast"/>
        <w:jc w:val="both"/>
        <w:rPr>
          <w:rFonts w:ascii="Arial" w:hAnsi="Arial" w:cs="Arial"/>
          <w:sz w:val="22"/>
          <w:szCs w:val="22"/>
        </w:rPr>
      </w:pPr>
      <w:r w:rsidRPr="00A15C9F">
        <w:rPr>
          <w:rFonts w:ascii="Arial" w:hAnsi="Arial" w:cs="Arial"/>
          <w:sz w:val="22"/>
          <w:szCs w:val="22"/>
        </w:rPr>
        <w:t xml:space="preserve">               </w:t>
      </w:r>
      <w:r w:rsidR="004519C0" w:rsidRPr="007944EF">
        <w:rPr>
          <w:rFonts w:ascii="Arial" w:hAnsi="Arial" w:cs="Arial"/>
          <w:b/>
          <w:bCs/>
          <w:sz w:val="22"/>
          <w:szCs w:val="22"/>
        </w:rPr>
        <w:t>Dėl kelio Nr. 2228.</w:t>
      </w:r>
      <w:r w:rsidR="004519C0" w:rsidRPr="00A15C9F">
        <w:rPr>
          <w:rFonts w:ascii="Arial" w:hAnsi="Arial" w:cs="Arial"/>
          <w:sz w:val="22"/>
          <w:szCs w:val="22"/>
        </w:rPr>
        <w:t xml:space="preserve"> Prašome patikslinti žiniaraščio 4.6.2 poziciją </w:t>
      </w:r>
    </w:p>
    <w:tbl>
      <w:tblPr>
        <w:tblW w:w="9200" w:type="dxa"/>
        <w:tblLook w:val="04A0" w:firstRow="1" w:lastRow="0" w:firstColumn="1" w:lastColumn="0" w:noHBand="0" w:noVBand="1"/>
      </w:tblPr>
      <w:tblGrid>
        <w:gridCol w:w="7000"/>
        <w:gridCol w:w="960"/>
        <w:gridCol w:w="1240"/>
      </w:tblGrid>
      <w:tr w:rsidR="004519C0" w:rsidRPr="00A15C9F" w14:paraId="31C394A4" w14:textId="77777777" w:rsidTr="003D2D44">
        <w:trPr>
          <w:trHeight w:val="570"/>
        </w:trPr>
        <w:tc>
          <w:tcPr>
            <w:tcW w:w="7000" w:type="dxa"/>
            <w:tcBorders>
              <w:top w:val="single" w:sz="4" w:space="0" w:color="auto"/>
              <w:left w:val="single" w:sz="4" w:space="0" w:color="auto"/>
              <w:bottom w:val="single" w:sz="4" w:space="0" w:color="auto"/>
              <w:right w:val="single" w:sz="4" w:space="0" w:color="auto"/>
            </w:tcBorders>
            <w:vAlign w:val="center"/>
            <w:hideMark/>
          </w:tcPr>
          <w:p w14:paraId="121434AF" w14:textId="77777777" w:rsidR="004519C0" w:rsidRPr="00A15C9F" w:rsidRDefault="004519C0" w:rsidP="003D2D44">
            <w:pPr>
              <w:spacing w:line="23" w:lineRule="atLeast"/>
              <w:jc w:val="both"/>
              <w:rPr>
                <w:rFonts w:ascii="Arial" w:hAnsi="Arial" w:cs="Arial"/>
                <w:sz w:val="22"/>
                <w:szCs w:val="22"/>
              </w:rPr>
            </w:pPr>
            <w:r w:rsidRPr="00A15C9F">
              <w:rPr>
                <w:rFonts w:ascii="Arial" w:hAnsi="Arial" w:cs="Arial"/>
                <w:sz w:val="22"/>
                <w:szCs w:val="22"/>
              </w:rPr>
              <w:t>Skaldos pagrindo sluoksnio iš nesurištų mineralinių medžiagų mišinio (fr.0/45) įrengimas, h = 0,15 m</w:t>
            </w:r>
          </w:p>
        </w:tc>
        <w:tc>
          <w:tcPr>
            <w:tcW w:w="960" w:type="dxa"/>
            <w:tcBorders>
              <w:top w:val="single" w:sz="4" w:space="0" w:color="auto"/>
              <w:left w:val="nil"/>
              <w:bottom w:val="single" w:sz="4" w:space="0" w:color="auto"/>
              <w:right w:val="single" w:sz="4" w:space="0" w:color="auto"/>
            </w:tcBorders>
            <w:vAlign w:val="center"/>
            <w:hideMark/>
          </w:tcPr>
          <w:p w14:paraId="2C35E8A7" w14:textId="77777777" w:rsidR="004519C0" w:rsidRPr="00A15C9F" w:rsidRDefault="004519C0" w:rsidP="003D2D44">
            <w:pPr>
              <w:spacing w:line="23" w:lineRule="atLeast"/>
              <w:jc w:val="both"/>
              <w:rPr>
                <w:rFonts w:ascii="Arial" w:hAnsi="Arial" w:cs="Arial"/>
                <w:sz w:val="22"/>
                <w:szCs w:val="22"/>
              </w:rPr>
            </w:pPr>
            <w:r w:rsidRPr="00A15C9F">
              <w:rPr>
                <w:rFonts w:ascii="Arial" w:hAnsi="Arial" w:cs="Arial"/>
                <w:sz w:val="22"/>
                <w:szCs w:val="22"/>
              </w:rPr>
              <w:t>m²</w:t>
            </w:r>
          </w:p>
        </w:tc>
        <w:tc>
          <w:tcPr>
            <w:tcW w:w="1240" w:type="dxa"/>
            <w:tcBorders>
              <w:top w:val="single" w:sz="4" w:space="0" w:color="auto"/>
              <w:left w:val="nil"/>
              <w:bottom w:val="single" w:sz="4" w:space="0" w:color="auto"/>
              <w:right w:val="single" w:sz="4" w:space="0" w:color="auto"/>
            </w:tcBorders>
            <w:vAlign w:val="center"/>
            <w:hideMark/>
          </w:tcPr>
          <w:p w14:paraId="2B2B28A9" w14:textId="77777777" w:rsidR="004519C0" w:rsidRPr="00A15C9F" w:rsidRDefault="004519C0" w:rsidP="003D2D44">
            <w:pPr>
              <w:spacing w:line="23" w:lineRule="atLeast"/>
              <w:jc w:val="both"/>
              <w:rPr>
                <w:rFonts w:ascii="Arial" w:hAnsi="Arial" w:cs="Arial"/>
                <w:sz w:val="22"/>
                <w:szCs w:val="22"/>
              </w:rPr>
            </w:pPr>
            <w:r w:rsidRPr="00A15C9F">
              <w:rPr>
                <w:rFonts w:ascii="Arial" w:hAnsi="Arial" w:cs="Arial"/>
                <w:sz w:val="22"/>
                <w:szCs w:val="22"/>
              </w:rPr>
              <w:t>1295,00</w:t>
            </w:r>
          </w:p>
        </w:tc>
      </w:tr>
    </w:tbl>
    <w:p w14:paraId="372A28BA" w14:textId="77777777" w:rsidR="004519C0" w:rsidRPr="00A15C9F" w:rsidRDefault="004519C0" w:rsidP="004519C0">
      <w:pPr>
        <w:spacing w:line="23" w:lineRule="atLeast"/>
        <w:jc w:val="both"/>
        <w:rPr>
          <w:rFonts w:ascii="Arial" w:hAnsi="Arial" w:cs="Arial"/>
          <w:sz w:val="22"/>
          <w:szCs w:val="22"/>
        </w:rPr>
      </w:pPr>
      <w:r w:rsidRPr="00A15C9F">
        <w:rPr>
          <w:rFonts w:ascii="Arial" w:hAnsi="Arial" w:cs="Arial"/>
          <w:sz w:val="22"/>
          <w:szCs w:val="22"/>
        </w:rPr>
        <w:t xml:space="preserve">Ar neturėtų skaldos pagrindo sluoksnio plotas sutapti su klojamo asfalto plotu </w:t>
      </w:r>
    </w:p>
    <w:tbl>
      <w:tblPr>
        <w:tblW w:w="9200" w:type="dxa"/>
        <w:tblLook w:val="04A0" w:firstRow="1" w:lastRow="0" w:firstColumn="1" w:lastColumn="0" w:noHBand="0" w:noVBand="1"/>
      </w:tblPr>
      <w:tblGrid>
        <w:gridCol w:w="7000"/>
        <w:gridCol w:w="960"/>
        <w:gridCol w:w="1240"/>
      </w:tblGrid>
      <w:tr w:rsidR="004519C0" w:rsidRPr="00A15C9F" w14:paraId="0DA71D41" w14:textId="77777777" w:rsidTr="003D2D44">
        <w:trPr>
          <w:trHeight w:val="570"/>
        </w:trPr>
        <w:tc>
          <w:tcPr>
            <w:tcW w:w="7000" w:type="dxa"/>
            <w:tcBorders>
              <w:top w:val="single" w:sz="4" w:space="0" w:color="auto"/>
              <w:left w:val="single" w:sz="4" w:space="0" w:color="auto"/>
              <w:bottom w:val="single" w:sz="4" w:space="0" w:color="auto"/>
              <w:right w:val="single" w:sz="4" w:space="0" w:color="auto"/>
            </w:tcBorders>
            <w:vAlign w:val="center"/>
            <w:hideMark/>
          </w:tcPr>
          <w:p w14:paraId="6769368B" w14:textId="77777777" w:rsidR="004519C0" w:rsidRPr="00A15C9F" w:rsidRDefault="004519C0" w:rsidP="003D2D44">
            <w:pPr>
              <w:spacing w:line="23" w:lineRule="atLeast"/>
              <w:jc w:val="both"/>
              <w:rPr>
                <w:rFonts w:ascii="Arial" w:hAnsi="Arial" w:cs="Arial"/>
                <w:sz w:val="22"/>
                <w:szCs w:val="22"/>
              </w:rPr>
            </w:pPr>
            <w:r w:rsidRPr="00A15C9F">
              <w:rPr>
                <w:rFonts w:ascii="Arial" w:hAnsi="Arial" w:cs="Arial"/>
                <w:sz w:val="22"/>
                <w:szCs w:val="22"/>
              </w:rPr>
              <w:t>Asfalto pagrindo dangos sluoksnio iš mišinio AC 16 PD įrengimas, h = 0,06 m</w:t>
            </w:r>
          </w:p>
        </w:tc>
        <w:tc>
          <w:tcPr>
            <w:tcW w:w="960" w:type="dxa"/>
            <w:tcBorders>
              <w:top w:val="single" w:sz="4" w:space="0" w:color="auto"/>
              <w:left w:val="nil"/>
              <w:bottom w:val="single" w:sz="4" w:space="0" w:color="auto"/>
              <w:right w:val="single" w:sz="4" w:space="0" w:color="auto"/>
            </w:tcBorders>
            <w:vAlign w:val="center"/>
            <w:hideMark/>
          </w:tcPr>
          <w:p w14:paraId="4A5E5D91" w14:textId="77777777" w:rsidR="004519C0" w:rsidRPr="00A15C9F" w:rsidRDefault="004519C0" w:rsidP="003D2D44">
            <w:pPr>
              <w:spacing w:line="23" w:lineRule="atLeast"/>
              <w:jc w:val="both"/>
              <w:rPr>
                <w:rFonts w:ascii="Arial" w:hAnsi="Arial" w:cs="Arial"/>
                <w:sz w:val="22"/>
                <w:szCs w:val="22"/>
              </w:rPr>
            </w:pPr>
            <w:r w:rsidRPr="00A15C9F">
              <w:rPr>
                <w:rFonts w:ascii="Arial" w:hAnsi="Arial" w:cs="Arial"/>
                <w:sz w:val="22"/>
                <w:szCs w:val="22"/>
              </w:rPr>
              <w:t>m²</w:t>
            </w:r>
          </w:p>
        </w:tc>
        <w:tc>
          <w:tcPr>
            <w:tcW w:w="1240" w:type="dxa"/>
            <w:tcBorders>
              <w:top w:val="single" w:sz="4" w:space="0" w:color="auto"/>
              <w:left w:val="nil"/>
              <w:bottom w:val="single" w:sz="4" w:space="0" w:color="auto"/>
              <w:right w:val="single" w:sz="4" w:space="0" w:color="auto"/>
            </w:tcBorders>
            <w:vAlign w:val="center"/>
            <w:hideMark/>
          </w:tcPr>
          <w:p w14:paraId="2138732C" w14:textId="77777777" w:rsidR="004519C0" w:rsidRPr="00A15C9F" w:rsidRDefault="004519C0" w:rsidP="003D2D44">
            <w:pPr>
              <w:spacing w:line="23" w:lineRule="atLeast"/>
              <w:jc w:val="both"/>
              <w:rPr>
                <w:rFonts w:ascii="Arial" w:hAnsi="Arial" w:cs="Arial"/>
                <w:sz w:val="22"/>
                <w:szCs w:val="22"/>
              </w:rPr>
            </w:pPr>
            <w:r w:rsidRPr="00A15C9F">
              <w:rPr>
                <w:rFonts w:ascii="Arial" w:hAnsi="Arial" w:cs="Arial"/>
                <w:sz w:val="22"/>
                <w:szCs w:val="22"/>
              </w:rPr>
              <w:t>1634,00</w:t>
            </w:r>
          </w:p>
        </w:tc>
      </w:tr>
    </w:tbl>
    <w:p w14:paraId="5F19F7EA" w14:textId="7095EB67" w:rsidR="004519C0" w:rsidRPr="00A15C9F" w:rsidRDefault="00A15C9F" w:rsidP="004519C0">
      <w:pPr>
        <w:spacing w:line="23" w:lineRule="atLeast"/>
        <w:jc w:val="both"/>
        <w:rPr>
          <w:rFonts w:ascii="Arial" w:hAnsi="Arial" w:cs="Arial"/>
          <w:b/>
          <w:bCs/>
          <w:sz w:val="22"/>
          <w:szCs w:val="22"/>
        </w:rPr>
      </w:pPr>
      <w:r w:rsidRPr="00A15C9F">
        <w:rPr>
          <w:rFonts w:ascii="Arial" w:hAnsi="Arial" w:cs="Arial"/>
          <w:b/>
          <w:bCs/>
          <w:sz w:val="22"/>
          <w:szCs w:val="22"/>
        </w:rPr>
        <w:t xml:space="preserve">                </w:t>
      </w:r>
      <w:r w:rsidR="004519C0" w:rsidRPr="00A15C9F">
        <w:rPr>
          <w:rFonts w:ascii="Arial" w:hAnsi="Arial" w:cs="Arial"/>
          <w:b/>
          <w:bCs/>
          <w:sz w:val="22"/>
          <w:szCs w:val="22"/>
        </w:rPr>
        <w:t>A</w:t>
      </w:r>
      <w:r w:rsidRPr="00A15C9F">
        <w:rPr>
          <w:rFonts w:ascii="Arial" w:hAnsi="Arial" w:cs="Arial"/>
          <w:b/>
          <w:bCs/>
          <w:sz w:val="22"/>
          <w:szCs w:val="22"/>
        </w:rPr>
        <w:t>tsakymas.</w:t>
      </w:r>
    </w:p>
    <w:p w14:paraId="0248B9C8" w14:textId="73C5928B" w:rsidR="004519C0" w:rsidRPr="00A15C9F" w:rsidRDefault="00A15C9F" w:rsidP="004519C0">
      <w:pPr>
        <w:spacing w:line="23" w:lineRule="atLeast"/>
        <w:jc w:val="both"/>
        <w:rPr>
          <w:rFonts w:ascii="Arial" w:hAnsi="Arial" w:cs="Arial"/>
          <w:color w:val="0070C0"/>
          <w:sz w:val="22"/>
          <w:szCs w:val="22"/>
        </w:rPr>
      </w:pPr>
      <w:r w:rsidRPr="00A15C9F">
        <w:rPr>
          <w:rFonts w:ascii="Arial" w:hAnsi="Arial" w:cs="Arial"/>
          <w:sz w:val="22"/>
          <w:szCs w:val="22"/>
        </w:rPr>
        <w:t xml:space="preserve">                </w:t>
      </w:r>
      <w:r w:rsidR="004519C0" w:rsidRPr="00A15C9F">
        <w:rPr>
          <w:rFonts w:ascii="Arial" w:hAnsi="Arial" w:cs="Arial"/>
          <w:sz w:val="22"/>
          <w:szCs w:val="22"/>
        </w:rPr>
        <w:t>Teikiame patikslintus darbų kiekių žiniaraščius (</w:t>
      </w:r>
      <w:r w:rsidR="004519C0" w:rsidRPr="00A15C9F">
        <w:rPr>
          <w:rFonts w:ascii="Arial" w:hAnsi="Arial" w:cs="Arial"/>
          <w:i/>
          <w:iCs/>
          <w:sz w:val="22"/>
          <w:szCs w:val="22"/>
        </w:rPr>
        <w:t>excel</w:t>
      </w:r>
      <w:r w:rsidR="004519C0" w:rsidRPr="00A15C9F">
        <w:rPr>
          <w:rFonts w:ascii="Arial" w:hAnsi="Arial" w:cs="Arial"/>
          <w:sz w:val="22"/>
          <w:szCs w:val="22"/>
        </w:rPr>
        <w:t xml:space="preserve"> formatu).</w:t>
      </w:r>
    </w:p>
    <w:p w14:paraId="3B0BE51B" w14:textId="77777777" w:rsidR="004519C0" w:rsidRPr="0080080E" w:rsidRDefault="004519C0" w:rsidP="004519C0">
      <w:pPr>
        <w:spacing w:line="23" w:lineRule="atLeast"/>
        <w:jc w:val="both"/>
        <w:rPr>
          <w:sz w:val="22"/>
          <w:szCs w:val="22"/>
        </w:rPr>
      </w:pPr>
    </w:p>
    <w:p w14:paraId="5261002C" w14:textId="1E26F8DD" w:rsidR="004519C0" w:rsidRPr="000A7BD7" w:rsidRDefault="00A15C9F" w:rsidP="00A15C9F">
      <w:pPr>
        <w:pBdr>
          <w:top w:val="none" w:sz="0" w:space="0" w:color="auto"/>
          <w:left w:val="none" w:sz="0" w:space="0" w:color="auto"/>
          <w:bottom w:val="none" w:sz="0" w:space="0" w:color="auto"/>
          <w:right w:val="none" w:sz="0" w:space="0" w:color="auto"/>
          <w:between w:val="none" w:sz="0" w:space="0" w:color="auto"/>
          <w:bar w:val="none" w:sz="0" w:color="auto"/>
        </w:pBdr>
        <w:spacing w:line="23" w:lineRule="atLeast"/>
        <w:jc w:val="both"/>
        <w:rPr>
          <w:rFonts w:ascii="Arial" w:hAnsi="Arial" w:cs="Arial"/>
          <w:b/>
          <w:bCs/>
          <w:sz w:val="22"/>
          <w:szCs w:val="22"/>
        </w:rPr>
      </w:pPr>
      <w:r w:rsidRPr="000A7BD7">
        <w:rPr>
          <w:rFonts w:ascii="Arial" w:hAnsi="Arial" w:cs="Arial"/>
          <w:b/>
          <w:bCs/>
          <w:sz w:val="22"/>
          <w:szCs w:val="22"/>
        </w:rPr>
        <w:t xml:space="preserve">                 23 klausimas.</w:t>
      </w:r>
    </w:p>
    <w:p w14:paraId="6E506DC6" w14:textId="6930465E" w:rsidR="004519C0" w:rsidRPr="000A7BD7" w:rsidRDefault="00A15C9F" w:rsidP="004519C0">
      <w:pPr>
        <w:spacing w:line="23" w:lineRule="atLeast"/>
        <w:jc w:val="both"/>
        <w:rPr>
          <w:rFonts w:ascii="Arial" w:hAnsi="Arial" w:cs="Arial"/>
          <w:sz w:val="22"/>
          <w:szCs w:val="22"/>
        </w:rPr>
      </w:pPr>
      <w:r w:rsidRPr="000A7BD7">
        <w:rPr>
          <w:rFonts w:ascii="Arial" w:hAnsi="Arial" w:cs="Arial"/>
          <w:sz w:val="22"/>
          <w:szCs w:val="22"/>
        </w:rPr>
        <w:t xml:space="preserve">                </w:t>
      </w:r>
      <w:r w:rsidR="004519C0" w:rsidRPr="007944EF">
        <w:rPr>
          <w:rFonts w:ascii="Arial" w:hAnsi="Arial" w:cs="Arial"/>
          <w:b/>
          <w:bCs/>
          <w:sz w:val="22"/>
          <w:szCs w:val="22"/>
        </w:rPr>
        <w:t xml:space="preserve">Dėl kelio Nr. 2228. </w:t>
      </w:r>
      <w:r w:rsidR="004519C0" w:rsidRPr="000A7BD7">
        <w:rPr>
          <w:rFonts w:ascii="Arial" w:hAnsi="Arial" w:cs="Arial"/>
          <w:sz w:val="22"/>
          <w:szCs w:val="22"/>
        </w:rPr>
        <w:t>Prašau pateikite kelio Nr. 2228 skersinius bordiūrų įrengimo profilius su matmenimis.</w:t>
      </w:r>
    </w:p>
    <w:p w14:paraId="1E90444F" w14:textId="01CEFC19" w:rsidR="004519C0" w:rsidRPr="000A7BD7" w:rsidRDefault="00A15C9F" w:rsidP="004519C0">
      <w:pPr>
        <w:spacing w:line="23" w:lineRule="atLeast"/>
        <w:jc w:val="both"/>
        <w:rPr>
          <w:rFonts w:ascii="Arial" w:hAnsi="Arial" w:cs="Arial"/>
          <w:b/>
          <w:bCs/>
          <w:sz w:val="22"/>
          <w:szCs w:val="22"/>
        </w:rPr>
      </w:pPr>
      <w:r w:rsidRPr="000A7BD7">
        <w:rPr>
          <w:rFonts w:ascii="Arial" w:hAnsi="Arial" w:cs="Arial"/>
          <w:b/>
          <w:bCs/>
          <w:sz w:val="22"/>
          <w:szCs w:val="22"/>
        </w:rPr>
        <w:t xml:space="preserve">             </w:t>
      </w:r>
      <w:r w:rsidR="000A7BD7">
        <w:rPr>
          <w:rFonts w:ascii="Arial" w:hAnsi="Arial" w:cs="Arial"/>
          <w:b/>
          <w:bCs/>
          <w:sz w:val="22"/>
          <w:szCs w:val="22"/>
        </w:rPr>
        <w:t xml:space="preserve"> </w:t>
      </w:r>
      <w:r w:rsidRPr="000A7BD7">
        <w:rPr>
          <w:rFonts w:ascii="Arial" w:hAnsi="Arial" w:cs="Arial"/>
          <w:b/>
          <w:bCs/>
          <w:sz w:val="22"/>
          <w:szCs w:val="22"/>
        </w:rPr>
        <w:t xml:space="preserve"> </w:t>
      </w:r>
      <w:r w:rsidR="004519C0" w:rsidRPr="000A7BD7">
        <w:rPr>
          <w:rFonts w:ascii="Arial" w:hAnsi="Arial" w:cs="Arial"/>
          <w:b/>
          <w:bCs/>
          <w:sz w:val="22"/>
          <w:szCs w:val="22"/>
        </w:rPr>
        <w:t>A</w:t>
      </w:r>
      <w:r w:rsidR="000A7BD7" w:rsidRPr="000A7BD7">
        <w:rPr>
          <w:rFonts w:ascii="Arial" w:hAnsi="Arial" w:cs="Arial"/>
          <w:b/>
          <w:bCs/>
          <w:sz w:val="22"/>
          <w:szCs w:val="22"/>
        </w:rPr>
        <w:t>tsakymas.</w:t>
      </w:r>
    </w:p>
    <w:p w14:paraId="1F995C73" w14:textId="7C10F026" w:rsidR="004519C0" w:rsidRPr="000A7BD7" w:rsidRDefault="000A7BD7" w:rsidP="004519C0">
      <w:pPr>
        <w:spacing w:line="23" w:lineRule="atLeast"/>
        <w:jc w:val="both"/>
        <w:rPr>
          <w:rFonts w:ascii="Arial" w:hAnsi="Arial" w:cs="Arial"/>
          <w:color w:val="0070C0"/>
          <w:sz w:val="22"/>
          <w:szCs w:val="22"/>
        </w:rPr>
      </w:pPr>
      <w:r w:rsidRPr="000A7BD7">
        <w:rPr>
          <w:rFonts w:ascii="Arial" w:hAnsi="Arial" w:cs="Arial"/>
          <w:sz w:val="22"/>
          <w:szCs w:val="22"/>
        </w:rPr>
        <w:t xml:space="preserve">              Teikiame brėžinį (dokumento žymuo P25-050-2228-KRTDP-S.B-07)</w:t>
      </w:r>
      <w:r w:rsidR="004519C0" w:rsidRPr="000A7BD7">
        <w:rPr>
          <w:rFonts w:ascii="Arial" w:hAnsi="Arial" w:cs="Arial"/>
          <w:color w:val="0070C0"/>
          <w:sz w:val="22"/>
          <w:szCs w:val="22"/>
        </w:rPr>
        <w:t>.</w:t>
      </w:r>
    </w:p>
    <w:p w14:paraId="597C61C5" w14:textId="77777777" w:rsidR="004519C0" w:rsidRPr="007944EF" w:rsidRDefault="004519C0" w:rsidP="004519C0">
      <w:pPr>
        <w:spacing w:line="23" w:lineRule="atLeast"/>
        <w:jc w:val="both"/>
        <w:rPr>
          <w:rFonts w:ascii="Arial" w:hAnsi="Arial" w:cs="Arial"/>
          <w:sz w:val="22"/>
          <w:szCs w:val="22"/>
        </w:rPr>
      </w:pPr>
    </w:p>
    <w:p w14:paraId="13BFB309" w14:textId="36D0D1DC" w:rsidR="004519C0" w:rsidRPr="007944EF" w:rsidRDefault="007944EF" w:rsidP="007944EF">
      <w:pPr>
        <w:pStyle w:val="ListParagraph"/>
        <w:pBdr>
          <w:top w:val="none" w:sz="0" w:space="0" w:color="auto"/>
          <w:left w:val="none" w:sz="0" w:space="0" w:color="auto"/>
          <w:bottom w:val="none" w:sz="0" w:space="0" w:color="auto"/>
          <w:right w:val="none" w:sz="0" w:space="0" w:color="auto"/>
          <w:between w:val="none" w:sz="0" w:space="0" w:color="auto"/>
          <w:bar w:val="none" w:sz="0" w:color="auto"/>
        </w:pBdr>
        <w:spacing w:line="23" w:lineRule="atLeast"/>
        <w:jc w:val="both"/>
        <w:rPr>
          <w:rFonts w:ascii="Arial" w:hAnsi="Arial" w:cs="Arial"/>
          <w:b/>
          <w:bCs/>
          <w:sz w:val="22"/>
          <w:szCs w:val="22"/>
        </w:rPr>
      </w:pPr>
      <w:r>
        <w:rPr>
          <w:rFonts w:ascii="Arial" w:hAnsi="Arial" w:cs="Arial"/>
          <w:b/>
          <w:bCs/>
          <w:sz w:val="22"/>
          <w:szCs w:val="22"/>
        </w:rPr>
        <w:t xml:space="preserve">    24 klausimas.</w:t>
      </w:r>
    </w:p>
    <w:p w14:paraId="3C442C66" w14:textId="16BBE87B" w:rsidR="004519C0" w:rsidRPr="007944EF" w:rsidRDefault="007944EF" w:rsidP="004519C0">
      <w:pPr>
        <w:spacing w:line="23" w:lineRule="atLeast"/>
        <w:jc w:val="both"/>
        <w:rPr>
          <w:rFonts w:ascii="Arial" w:hAnsi="Arial" w:cs="Arial"/>
          <w:sz w:val="22"/>
          <w:szCs w:val="22"/>
        </w:rPr>
      </w:pPr>
      <w:r w:rsidRPr="007944EF">
        <w:rPr>
          <w:rFonts w:ascii="Arial" w:hAnsi="Arial" w:cs="Arial"/>
          <w:b/>
          <w:bCs/>
          <w:sz w:val="22"/>
          <w:szCs w:val="22"/>
        </w:rPr>
        <w:t xml:space="preserve">               </w:t>
      </w:r>
      <w:r w:rsidR="002854F2">
        <w:rPr>
          <w:rFonts w:ascii="Arial" w:hAnsi="Arial" w:cs="Arial"/>
          <w:b/>
          <w:bCs/>
          <w:sz w:val="22"/>
          <w:szCs w:val="22"/>
        </w:rPr>
        <w:t>Dėl kelio Nr. 2228.</w:t>
      </w:r>
      <w:r w:rsidR="004519C0" w:rsidRPr="007944EF">
        <w:rPr>
          <w:rFonts w:ascii="Arial" w:hAnsi="Arial" w:cs="Arial"/>
          <w:sz w:val="22"/>
          <w:szCs w:val="22"/>
        </w:rPr>
        <w:t xml:space="preserve"> </w:t>
      </w:r>
      <w:r w:rsidR="002854F2">
        <w:rPr>
          <w:rFonts w:ascii="Arial" w:hAnsi="Arial" w:cs="Arial"/>
          <w:sz w:val="22"/>
          <w:szCs w:val="22"/>
        </w:rPr>
        <w:t>Su</w:t>
      </w:r>
      <w:r w:rsidR="004519C0" w:rsidRPr="007944EF">
        <w:rPr>
          <w:rFonts w:ascii="Arial" w:hAnsi="Arial" w:cs="Arial"/>
          <w:sz w:val="22"/>
          <w:szCs w:val="22"/>
        </w:rPr>
        <w:t>sisiekimo dalies 12.2 punktas "Šulinio aukščio sureguliavimas iki projektinio aukščio ir liuko keitimas nauju B125 (su užraktu)". Prašau nurodykite šulinio ir liuko diametrą.</w:t>
      </w:r>
    </w:p>
    <w:p w14:paraId="1E680D83" w14:textId="7291F103" w:rsidR="004519C0" w:rsidRPr="007944EF" w:rsidRDefault="007944EF" w:rsidP="004519C0">
      <w:pPr>
        <w:spacing w:line="23" w:lineRule="atLeast"/>
        <w:jc w:val="both"/>
        <w:rPr>
          <w:rFonts w:ascii="Arial" w:hAnsi="Arial" w:cs="Arial"/>
          <w:b/>
          <w:bCs/>
          <w:sz w:val="22"/>
          <w:szCs w:val="22"/>
        </w:rPr>
      </w:pPr>
      <w:r>
        <w:rPr>
          <w:rFonts w:ascii="Arial" w:hAnsi="Arial" w:cs="Arial"/>
          <w:b/>
          <w:bCs/>
          <w:sz w:val="22"/>
          <w:szCs w:val="22"/>
        </w:rPr>
        <w:t xml:space="preserve">               </w:t>
      </w:r>
      <w:r w:rsidR="004519C0" w:rsidRPr="007944EF">
        <w:rPr>
          <w:rFonts w:ascii="Arial" w:hAnsi="Arial" w:cs="Arial"/>
          <w:b/>
          <w:bCs/>
          <w:sz w:val="22"/>
          <w:szCs w:val="22"/>
        </w:rPr>
        <w:t>A</w:t>
      </w:r>
      <w:r>
        <w:rPr>
          <w:rFonts w:ascii="Arial" w:hAnsi="Arial" w:cs="Arial"/>
          <w:b/>
          <w:bCs/>
          <w:sz w:val="22"/>
          <w:szCs w:val="22"/>
        </w:rPr>
        <w:t>tsakymas.</w:t>
      </w:r>
    </w:p>
    <w:p w14:paraId="18DB26DF" w14:textId="63D7ECA9" w:rsidR="004519C0" w:rsidRPr="007944EF" w:rsidRDefault="007944EF" w:rsidP="004519C0">
      <w:pPr>
        <w:spacing w:line="23" w:lineRule="atLeast"/>
        <w:jc w:val="both"/>
        <w:rPr>
          <w:rFonts w:ascii="Arial" w:hAnsi="Arial" w:cs="Arial"/>
          <w:sz w:val="22"/>
          <w:szCs w:val="22"/>
        </w:rPr>
      </w:pPr>
      <w:r>
        <w:rPr>
          <w:rFonts w:ascii="Arial" w:hAnsi="Arial" w:cs="Arial"/>
          <w:color w:val="0070C0"/>
          <w:sz w:val="22"/>
          <w:szCs w:val="22"/>
        </w:rPr>
        <w:t xml:space="preserve">               </w:t>
      </w:r>
      <w:r w:rsidR="004519C0" w:rsidRPr="007944EF">
        <w:rPr>
          <w:rFonts w:ascii="Arial" w:hAnsi="Arial" w:cs="Arial"/>
          <w:sz w:val="22"/>
          <w:szCs w:val="22"/>
        </w:rPr>
        <w:t>Vertintis standartinį (t.y. d700 mm) ir angos paaukštinimas d700 mm betoniniais žiedais.</w:t>
      </w:r>
    </w:p>
    <w:p w14:paraId="2A6EE90B" w14:textId="77777777" w:rsidR="004519C0" w:rsidRPr="007944EF" w:rsidRDefault="004519C0" w:rsidP="004519C0">
      <w:pPr>
        <w:spacing w:line="23" w:lineRule="atLeast"/>
        <w:jc w:val="both"/>
        <w:rPr>
          <w:sz w:val="22"/>
          <w:szCs w:val="22"/>
        </w:rPr>
      </w:pPr>
    </w:p>
    <w:p w14:paraId="7BEF0F07" w14:textId="36A9A5BC" w:rsidR="004519C0" w:rsidRPr="008625CF" w:rsidRDefault="008625CF" w:rsidP="008625CF">
      <w:pPr>
        <w:pBdr>
          <w:top w:val="none" w:sz="0" w:space="0" w:color="auto"/>
          <w:left w:val="none" w:sz="0" w:space="0" w:color="auto"/>
          <w:bottom w:val="none" w:sz="0" w:space="0" w:color="auto"/>
          <w:right w:val="none" w:sz="0" w:space="0" w:color="auto"/>
          <w:between w:val="none" w:sz="0" w:space="0" w:color="auto"/>
          <w:bar w:val="none" w:sz="0" w:color="auto"/>
        </w:pBdr>
        <w:spacing w:line="23" w:lineRule="atLeast"/>
        <w:jc w:val="both"/>
        <w:rPr>
          <w:rFonts w:ascii="Arial" w:hAnsi="Arial" w:cs="Arial"/>
          <w:b/>
          <w:bCs/>
          <w:sz w:val="22"/>
          <w:szCs w:val="22"/>
        </w:rPr>
      </w:pPr>
      <w:r w:rsidRPr="008625CF">
        <w:rPr>
          <w:rFonts w:ascii="Arial" w:hAnsi="Arial" w:cs="Arial"/>
          <w:b/>
          <w:bCs/>
          <w:sz w:val="22"/>
          <w:szCs w:val="22"/>
        </w:rPr>
        <w:t xml:space="preserve">                25 klausimas.</w:t>
      </w:r>
    </w:p>
    <w:p w14:paraId="1D207D0D" w14:textId="40B2380A" w:rsidR="004519C0" w:rsidRPr="008625CF" w:rsidRDefault="008625CF" w:rsidP="004519C0">
      <w:pPr>
        <w:spacing w:line="23" w:lineRule="atLeast"/>
        <w:jc w:val="both"/>
        <w:rPr>
          <w:rFonts w:ascii="Arial" w:hAnsi="Arial" w:cs="Arial"/>
          <w:sz w:val="22"/>
          <w:szCs w:val="22"/>
        </w:rPr>
      </w:pPr>
      <w:r w:rsidRPr="008625CF">
        <w:rPr>
          <w:rFonts w:ascii="Arial" w:hAnsi="Arial" w:cs="Arial"/>
          <w:sz w:val="22"/>
          <w:szCs w:val="22"/>
        </w:rPr>
        <w:t xml:space="preserve">               </w:t>
      </w:r>
      <w:r w:rsidR="004519C0" w:rsidRPr="008625CF">
        <w:rPr>
          <w:rFonts w:ascii="Arial" w:hAnsi="Arial" w:cs="Arial"/>
          <w:b/>
          <w:bCs/>
          <w:sz w:val="22"/>
          <w:szCs w:val="22"/>
        </w:rPr>
        <w:t>Kelio Nr. 2228</w:t>
      </w:r>
      <w:r w:rsidR="004519C0" w:rsidRPr="008625CF">
        <w:rPr>
          <w:rFonts w:ascii="Arial" w:hAnsi="Arial" w:cs="Arial"/>
          <w:sz w:val="22"/>
          <w:szCs w:val="22"/>
        </w:rPr>
        <w:t xml:space="preserve"> Susisiekimo dalies, projekto darbų kiekių žiniaraštyje, nurodyta, kad drenažo vamzdis turi būti 113/126, o T.S. (4.1.4 punktas), kad 160 mm. Prašau ištaisykite neatitikimus ir nurodykite kuo vadovautis.</w:t>
      </w:r>
    </w:p>
    <w:p w14:paraId="026A18CB" w14:textId="515E1C91" w:rsidR="004519C0" w:rsidRPr="008625CF" w:rsidRDefault="001D02FF" w:rsidP="004519C0">
      <w:pPr>
        <w:spacing w:line="23" w:lineRule="atLeast"/>
        <w:jc w:val="both"/>
        <w:rPr>
          <w:rFonts w:ascii="Arial" w:hAnsi="Arial" w:cs="Arial"/>
          <w:b/>
          <w:bCs/>
          <w:sz w:val="22"/>
          <w:szCs w:val="22"/>
        </w:rPr>
      </w:pPr>
      <w:r>
        <w:rPr>
          <w:rFonts w:ascii="Arial" w:hAnsi="Arial" w:cs="Arial"/>
          <w:b/>
          <w:bCs/>
          <w:sz w:val="22"/>
          <w:szCs w:val="22"/>
        </w:rPr>
        <w:t xml:space="preserve">               </w:t>
      </w:r>
      <w:r w:rsidR="004519C0" w:rsidRPr="008625CF">
        <w:rPr>
          <w:rFonts w:ascii="Arial" w:hAnsi="Arial" w:cs="Arial"/>
          <w:b/>
          <w:bCs/>
          <w:sz w:val="22"/>
          <w:szCs w:val="22"/>
        </w:rPr>
        <w:t>A</w:t>
      </w:r>
      <w:r>
        <w:rPr>
          <w:rFonts w:ascii="Arial" w:hAnsi="Arial" w:cs="Arial"/>
          <w:b/>
          <w:bCs/>
          <w:sz w:val="22"/>
          <w:szCs w:val="22"/>
        </w:rPr>
        <w:t>tsakymas.</w:t>
      </w:r>
    </w:p>
    <w:p w14:paraId="3B45D8A5" w14:textId="167A0736" w:rsidR="004519C0" w:rsidRDefault="001D02FF" w:rsidP="004519C0">
      <w:pPr>
        <w:spacing w:line="23" w:lineRule="atLeast"/>
        <w:jc w:val="both"/>
        <w:rPr>
          <w:rFonts w:ascii="Arial" w:hAnsi="Arial" w:cs="Arial"/>
          <w:sz w:val="22"/>
          <w:szCs w:val="22"/>
        </w:rPr>
      </w:pPr>
      <w:r w:rsidRPr="001D02FF">
        <w:rPr>
          <w:rFonts w:ascii="Arial" w:hAnsi="Arial" w:cs="Arial"/>
          <w:color w:val="0070C0"/>
          <w:sz w:val="22"/>
          <w:szCs w:val="22"/>
        </w:rPr>
        <w:t xml:space="preserve">               </w:t>
      </w:r>
      <w:r w:rsidR="004519C0" w:rsidRPr="001D02FF">
        <w:rPr>
          <w:rFonts w:ascii="Arial" w:hAnsi="Arial" w:cs="Arial"/>
          <w:sz w:val="22"/>
          <w:szCs w:val="22"/>
        </w:rPr>
        <w:t>Drenažo įrengimui naudojami d113/126 mm skersmens vamzdžiai.</w:t>
      </w:r>
    </w:p>
    <w:p w14:paraId="3137C814" w14:textId="77777777" w:rsidR="003928F8" w:rsidRDefault="003928F8" w:rsidP="004519C0">
      <w:pPr>
        <w:spacing w:line="23" w:lineRule="atLeast"/>
        <w:jc w:val="both"/>
        <w:rPr>
          <w:rFonts w:ascii="Arial" w:hAnsi="Arial" w:cs="Arial"/>
          <w:sz w:val="22"/>
          <w:szCs w:val="22"/>
        </w:rPr>
      </w:pPr>
    </w:p>
    <w:p w14:paraId="52469F78" w14:textId="77777777" w:rsidR="003928F8" w:rsidRPr="001D02FF" w:rsidRDefault="003928F8" w:rsidP="004519C0">
      <w:pPr>
        <w:spacing w:line="23" w:lineRule="atLeast"/>
        <w:jc w:val="both"/>
        <w:rPr>
          <w:rFonts w:ascii="Arial" w:hAnsi="Arial" w:cs="Arial"/>
          <w:sz w:val="22"/>
          <w:szCs w:val="22"/>
        </w:rPr>
      </w:pPr>
    </w:p>
    <w:p w14:paraId="019514EE" w14:textId="77777777" w:rsidR="004519C0" w:rsidRPr="0080080E" w:rsidRDefault="004519C0" w:rsidP="004519C0">
      <w:pPr>
        <w:spacing w:line="23" w:lineRule="atLeast"/>
        <w:jc w:val="both"/>
        <w:rPr>
          <w:sz w:val="22"/>
          <w:szCs w:val="22"/>
        </w:rPr>
      </w:pPr>
    </w:p>
    <w:p w14:paraId="5BEFB7BF" w14:textId="49DAE3D9" w:rsidR="006B0FF9" w:rsidRPr="006F01D2" w:rsidRDefault="0064546B" w:rsidP="006F01D2">
      <w:pPr>
        <w:pBdr>
          <w:top w:val="none" w:sz="0" w:space="0" w:color="auto"/>
          <w:left w:val="none" w:sz="0" w:space="0" w:color="auto"/>
          <w:bottom w:val="none" w:sz="0" w:space="0" w:color="auto"/>
          <w:right w:val="none" w:sz="0" w:space="0" w:color="auto"/>
          <w:between w:val="none" w:sz="0" w:space="0" w:color="auto"/>
          <w:bar w:val="none" w:sz="0" w:color="auto"/>
        </w:pBdr>
        <w:rPr>
          <w:rFonts w:ascii="Arial" w:hAnsi="Arial" w:cs="Arial"/>
          <w:sz w:val="22"/>
          <w:szCs w:val="22"/>
        </w:rPr>
      </w:pPr>
      <w:r w:rsidRPr="006F01D2">
        <w:rPr>
          <w:rFonts w:ascii="Arial" w:hAnsi="Arial" w:cs="Arial"/>
          <w:b/>
          <w:bCs/>
          <w:sz w:val="22"/>
          <w:szCs w:val="22"/>
        </w:rPr>
        <w:t xml:space="preserve">           26 klausimas.</w:t>
      </w:r>
      <w:r w:rsidRPr="006F01D2">
        <w:rPr>
          <w:rFonts w:ascii="Arial" w:hAnsi="Arial" w:cs="Arial"/>
          <w:sz w:val="22"/>
          <w:szCs w:val="22"/>
        </w:rPr>
        <w:t xml:space="preserve"> </w:t>
      </w:r>
      <w:r w:rsidRPr="006F01D2">
        <w:rPr>
          <w:rFonts w:ascii="Arial" w:hAnsi="Arial" w:cs="Arial"/>
          <w:b/>
          <w:bCs/>
          <w:sz w:val="22"/>
          <w:szCs w:val="22"/>
        </w:rPr>
        <w:t>Dėl kelio Nr. 227.</w:t>
      </w:r>
    </w:p>
    <w:p w14:paraId="43C4E979" w14:textId="2124D531" w:rsidR="0064546B" w:rsidRPr="008D5B8F" w:rsidRDefault="008D5B8F" w:rsidP="008D5B8F">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Arial" w:hAnsi="Arial" w:cs="Arial"/>
          <w:sz w:val="22"/>
          <w:szCs w:val="22"/>
        </w:rPr>
      </w:pPr>
      <w:r>
        <w:rPr>
          <w:rFonts w:ascii="Arial" w:hAnsi="Arial" w:cs="Arial"/>
          <w:sz w:val="22"/>
          <w:szCs w:val="22"/>
        </w:rPr>
        <w:t xml:space="preserve">           </w:t>
      </w:r>
      <w:r w:rsidR="0064546B" w:rsidRPr="008D5B8F">
        <w:rPr>
          <w:rFonts w:ascii="Arial" w:hAnsi="Arial" w:cs="Arial"/>
          <w:sz w:val="22"/>
          <w:szCs w:val="22"/>
        </w:rPr>
        <w:t xml:space="preserve">2026-01-07 pateiktame atsakymų rašte „2026-SD-17“ (word byla „Raštas tiekėjams Nr.3 </w:t>
      </w:r>
    </w:p>
    <w:p w14:paraId="2BF3718D" w14:textId="2F39497C" w:rsidR="0064546B" w:rsidRPr="006F01D2" w:rsidRDefault="0064546B" w:rsidP="006F01D2">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Arial" w:hAnsi="Arial" w:cs="Arial"/>
          <w:sz w:val="22"/>
          <w:szCs w:val="22"/>
        </w:rPr>
      </w:pPr>
      <w:r w:rsidRPr="006F01D2">
        <w:rPr>
          <w:rFonts w:ascii="Arial" w:hAnsi="Arial" w:cs="Arial"/>
          <w:sz w:val="22"/>
          <w:szCs w:val="22"/>
        </w:rPr>
        <w:t xml:space="preserve">(sankryža)“) atsakydami į 5 klausimą  nurodote, kad kelyje Nr.227 šlaitai turi būti sutvirtinami </w:t>
      </w:r>
      <w:r w:rsidRPr="006F01D2">
        <w:rPr>
          <w:rFonts w:ascii="Arial" w:hAnsi="Arial" w:cs="Arial"/>
          <w:b/>
          <w:bCs/>
          <w:sz w:val="22"/>
          <w:szCs w:val="22"/>
        </w:rPr>
        <w:t>10cm</w:t>
      </w:r>
      <w:r w:rsidRPr="006F01D2">
        <w:rPr>
          <w:rFonts w:ascii="Arial" w:hAnsi="Arial" w:cs="Arial"/>
          <w:sz w:val="22"/>
          <w:szCs w:val="22"/>
        </w:rPr>
        <w:t xml:space="preserve"> dirvožemio sluoksniu (kelias Nr. 227), tačiau Susisiekimo dalies žiniaraščio skyriuje „10. Tvirtinimo darbai“ eilutėse 10.3, 10.4 vis dar nurodytas sluoksnio storis </w:t>
      </w:r>
      <w:r w:rsidRPr="006F01D2">
        <w:rPr>
          <w:rFonts w:ascii="Arial" w:hAnsi="Arial" w:cs="Arial"/>
          <w:b/>
          <w:bCs/>
          <w:sz w:val="22"/>
          <w:szCs w:val="22"/>
        </w:rPr>
        <w:t>6cm</w:t>
      </w:r>
      <w:r w:rsidRPr="006F01D2">
        <w:rPr>
          <w:rFonts w:ascii="Arial" w:hAnsi="Arial" w:cs="Arial"/>
          <w:sz w:val="22"/>
          <w:szCs w:val="22"/>
        </w:rPr>
        <w:t>. Prašome patikslinti darbų kiekių žiniaraštį.</w:t>
      </w:r>
    </w:p>
    <w:p w14:paraId="3557F21C" w14:textId="77777777" w:rsidR="0064546B" w:rsidRDefault="0064546B" w:rsidP="0064546B">
      <w:pPr>
        <w:pStyle w:val="ListParagraph"/>
        <w:jc w:val="both"/>
      </w:pPr>
      <w:r>
        <w:t>Ištrauka iš žiniaraščio:</w:t>
      </w:r>
    </w:p>
    <w:p w14:paraId="09EFE561" w14:textId="1ECC4ADA" w:rsidR="0064546B" w:rsidRDefault="006F01D2" w:rsidP="006F01D2">
      <w:pPr>
        <w:jc w:val="both"/>
      </w:pPr>
      <w:r>
        <w:rPr>
          <w:noProof/>
        </w:rPr>
        <w:drawing>
          <wp:inline distT="0" distB="0" distL="0" distR="0" wp14:anchorId="1E603F06" wp14:editId="7570D329">
            <wp:extent cx="6391275" cy="729797"/>
            <wp:effectExtent l="0" t="0" r="0" b="0"/>
            <wp:docPr id="290667418" name="Paveikslėlis 4">
              <a:extLst xmlns:a="http://schemas.openxmlformats.org/drawingml/2006/main">
                <a:ext uri="{FF2B5EF4-FFF2-40B4-BE49-F238E27FC236}">
                  <a16:creationId xmlns:a16="http://schemas.microsoft.com/office/drawing/2014/main" id="{A67EFC77-3991-4033-AAF8-D85F2C73C82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391275" cy="729797"/>
                    </a:xfrm>
                    <a:prstGeom prst="rect">
                      <a:avLst/>
                    </a:prstGeom>
                    <a:noFill/>
                    <a:ln>
                      <a:noFill/>
                    </a:ln>
                  </pic:spPr>
                </pic:pic>
              </a:graphicData>
            </a:graphic>
          </wp:inline>
        </w:drawing>
      </w:r>
    </w:p>
    <w:p w14:paraId="533F7F79" w14:textId="4ED1F372" w:rsidR="0064546B" w:rsidRPr="007237A2" w:rsidRDefault="008D5B8F" w:rsidP="0064546B">
      <w:pPr>
        <w:jc w:val="both"/>
        <w:rPr>
          <w:rFonts w:ascii="Arial" w:hAnsi="Arial" w:cs="Arial"/>
          <w:sz w:val="22"/>
          <w:szCs w:val="22"/>
        </w:rPr>
      </w:pPr>
      <w:r w:rsidRPr="007237A2">
        <w:rPr>
          <w:rFonts w:ascii="Arial" w:hAnsi="Arial" w:cs="Arial"/>
          <w:sz w:val="22"/>
          <w:szCs w:val="22"/>
        </w:rPr>
        <w:t xml:space="preserve">            </w:t>
      </w:r>
      <w:r w:rsidR="0064546B" w:rsidRPr="00ED397A">
        <w:rPr>
          <w:rFonts w:ascii="Arial" w:hAnsi="Arial" w:cs="Arial"/>
          <w:b/>
          <w:bCs/>
          <w:sz w:val="22"/>
          <w:szCs w:val="22"/>
        </w:rPr>
        <w:t>Atsakymas</w:t>
      </w:r>
      <w:r w:rsidRPr="00ED397A">
        <w:rPr>
          <w:rFonts w:ascii="Arial" w:hAnsi="Arial" w:cs="Arial"/>
          <w:b/>
          <w:bCs/>
          <w:sz w:val="22"/>
          <w:szCs w:val="22"/>
        </w:rPr>
        <w:t>.</w:t>
      </w:r>
      <w:r w:rsidR="0064546B" w:rsidRPr="007237A2">
        <w:rPr>
          <w:rFonts w:ascii="Arial" w:hAnsi="Arial" w:cs="Arial"/>
          <w:sz w:val="22"/>
          <w:szCs w:val="22"/>
        </w:rPr>
        <w:t xml:space="preserve"> Pakoregavome</w:t>
      </w:r>
      <w:r w:rsidR="0064546B" w:rsidRPr="007237A2">
        <w:rPr>
          <w:rFonts w:ascii="Arial" w:hAnsi="Arial" w:cs="Arial"/>
          <w:i/>
          <w:iCs/>
          <w:sz w:val="22"/>
          <w:szCs w:val="22"/>
        </w:rPr>
        <w:t xml:space="preserve"> </w:t>
      </w:r>
      <w:r w:rsidR="005A3F4A" w:rsidRPr="007237A2">
        <w:rPr>
          <w:rFonts w:ascii="Arial" w:hAnsi="Arial" w:cs="Arial"/>
          <w:i/>
          <w:iCs/>
          <w:sz w:val="22"/>
          <w:szCs w:val="22"/>
        </w:rPr>
        <w:t xml:space="preserve">excel </w:t>
      </w:r>
      <w:r w:rsidR="005A3F4A" w:rsidRPr="007237A2">
        <w:rPr>
          <w:rFonts w:ascii="Arial" w:hAnsi="Arial" w:cs="Arial"/>
          <w:sz w:val="22"/>
          <w:szCs w:val="22"/>
        </w:rPr>
        <w:t>formato</w:t>
      </w:r>
      <w:r w:rsidR="0064546B" w:rsidRPr="007237A2">
        <w:rPr>
          <w:rFonts w:ascii="Arial" w:hAnsi="Arial" w:cs="Arial"/>
          <w:sz w:val="22"/>
          <w:szCs w:val="22"/>
        </w:rPr>
        <w:t xml:space="preserve"> </w:t>
      </w:r>
      <w:r w:rsidRPr="007237A2">
        <w:rPr>
          <w:rFonts w:ascii="Arial" w:hAnsi="Arial" w:cs="Arial"/>
          <w:sz w:val="22"/>
          <w:szCs w:val="22"/>
        </w:rPr>
        <w:t xml:space="preserve">darbų kiekių žiniaraščio </w:t>
      </w:r>
      <w:r w:rsidR="007B709C" w:rsidRPr="007237A2">
        <w:rPr>
          <w:rFonts w:ascii="Arial" w:hAnsi="Arial" w:cs="Arial"/>
          <w:sz w:val="22"/>
          <w:szCs w:val="22"/>
        </w:rPr>
        <w:t xml:space="preserve">Nr. 1 </w:t>
      </w:r>
      <w:r w:rsidR="007237A2" w:rsidRPr="007237A2">
        <w:rPr>
          <w:rFonts w:ascii="Arial" w:hAnsi="Arial" w:cs="Arial"/>
          <w:sz w:val="22"/>
          <w:szCs w:val="22"/>
        </w:rPr>
        <w:t xml:space="preserve">pozicijų Nr. </w:t>
      </w:r>
      <w:r w:rsidR="0064546B" w:rsidRPr="007237A2">
        <w:rPr>
          <w:rFonts w:ascii="Arial" w:hAnsi="Arial" w:cs="Arial"/>
          <w:sz w:val="22"/>
          <w:szCs w:val="22"/>
        </w:rPr>
        <w:t xml:space="preserve">10.3 ir </w:t>
      </w:r>
      <w:r w:rsidR="007237A2" w:rsidRPr="007237A2">
        <w:rPr>
          <w:rFonts w:ascii="Arial" w:hAnsi="Arial" w:cs="Arial"/>
          <w:sz w:val="22"/>
          <w:szCs w:val="22"/>
        </w:rPr>
        <w:t xml:space="preserve">Nr. </w:t>
      </w:r>
      <w:r w:rsidR="0064546B" w:rsidRPr="007237A2">
        <w:rPr>
          <w:rFonts w:ascii="Arial" w:hAnsi="Arial" w:cs="Arial"/>
          <w:sz w:val="22"/>
          <w:szCs w:val="22"/>
        </w:rPr>
        <w:t>10.4</w:t>
      </w:r>
      <w:r w:rsidR="00ED397A">
        <w:rPr>
          <w:rFonts w:ascii="Arial" w:hAnsi="Arial" w:cs="Arial"/>
          <w:sz w:val="22"/>
          <w:szCs w:val="22"/>
        </w:rPr>
        <w:t xml:space="preserve"> </w:t>
      </w:r>
      <w:r w:rsidR="0064546B" w:rsidRPr="007237A2">
        <w:rPr>
          <w:rFonts w:ascii="Arial" w:hAnsi="Arial" w:cs="Arial"/>
          <w:sz w:val="22"/>
          <w:szCs w:val="22"/>
        </w:rPr>
        <w:t>aprašymus.</w:t>
      </w:r>
    </w:p>
    <w:p w14:paraId="460A1881" w14:textId="242532F1" w:rsidR="0064546B" w:rsidRDefault="0064546B" w:rsidP="007237A2">
      <w:pPr>
        <w:pStyle w:val="ListParagraph"/>
        <w:jc w:val="both"/>
      </w:pPr>
    </w:p>
    <w:p w14:paraId="0C5F5058" w14:textId="032AFC32" w:rsidR="00E92B08" w:rsidRPr="00E92B08" w:rsidRDefault="00AD2A68" w:rsidP="00E92B08">
      <w:pPr>
        <w:jc w:val="both"/>
        <w:rPr>
          <w:rFonts w:ascii="Arial" w:hAnsi="Arial" w:cs="Arial"/>
          <w:b/>
          <w:bCs/>
          <w:sz w:val="22"/>
          <w:szCs w:val="22"/>
        </w:rPr>
      </w:pPr>
      <w:r w:rsidRPr="00E92B08">
        <w:rPr>
          <w:b/>
          <w:bCs/>
        </w:rPr>
        <w:t xml:space="preserve">            </w:t>
      </w:r>
      <w:r w:rsidR="00E92B08" w:rsidRPr="00E92B08">
        <w:rPr>
          <w:rFonts w:ascii="Arial" w:hAnsi="Arial" w:cs="Arial"/>
          <w:b/>
          <w:bCs/>
          <w:sz w:val="22"/>
          <w:szCs w:val="22"/>
        </w:rPr>
        <w:t>27 klausimas.</w:t>
      </w:r>
      <w:r w:rsidR="00E92B08">
        <w:rPr>
          <w:rFonts w:ascii="Arial" w:hAnsi="Arial" w:cs="Arial"/>
          <w:b/>
          <w:bCs/>
          <w:sz w:val="22"/>
          <w:szCs w:val="22"/>
        </w:rPr>
        <w:t xml:space="preserve"> Dėl kelio Nr. 227.</w:t>
      </w:r>
    </w:p>
    <w:p w14:paraId="69059D10" w14:textId="45E2400E" w:rsidR="0064546B" w:rsidRPr="00E92B08" w:rsidRDefault="00E92B08" w:rsidP="00E92B08">
      <w:pPr>
        <w:jc w:val="both"/>
        <w:rPr>
          <w:rFonts w:ascii="Arial" w:hAnsi="Arial" w:cs="Arial"/>
          <w:sz w:val="22"/>
          <w:szCs w:val="22"/>
        </w:rPr>
      </w:pPr>
      <w:r w:rsidRPr="00E92B08">
        <w:rPr>
          <w:rFonts w:ascii="Arial" w:hAnsi="Arial" w:cs="Arial"/>
          <w:sz w:val="22"/>
          <w:szCs w:val="22"/>
        </w:rPr>
        <w:t xml:space="preserve">            </w:t>
      </w:r>
      <w:r w:rsidR="0064546B" w:rsidRPr="00E92B08">
        <w:rPr>
          <w:rFonts w:ascii="Arial" w:hAnsi="Arial" w:cs="Arial"/>
          <w:sz w:val="22"/>
          <w:szCs w:val="22"/>
        </w:rPr>
        <w:t xml:space="preserve">2026-01-07 pateiktame atsakymų rašte „2026-SD-17“ (word byla „Raštas tiekėjams Nr.3 (sankryža)“) atsakydami į 66 klausimą  nurodote, kad patikslinote </w:t>
      </w:r>
      <w:r w:rsidR="0064546B" w:rsidRPr="00E92B08">
        <w:rPr>
          <w:rFonts w:ascii="Arial" w:hAnsi="Arial" w:cs="Arial"/>
          <w:b/>
          <w:bCs/>
          <w:sz w:val="22"/>
          <w:szCs w:val="22"/>
        </w:rPr>
        <w:t>kelio Nr.227</w:t>
      </w:r>
      <w:r w:rsidR="0064546B" w:rsidRPr="00E92B08">
        <w:rPr>
          <w:rFonts w:ascii="Arial" w:hAnsi="Arial" w:cs="Arial"/>
          <w:sz w:val="22"/>
          <w:szCs w:val="22"/>
        </w:rPr>
        <w:t xml:space="preserve"> Darbų kiekių žiniaraščio Susisiekimo dalies skyriaus „4. Drenažo įrengimo darbai“ 4.5. pozicijos darbo aprašymą, tačiau pateiktame žiniaraštyje 4.5. pozicijos aprašymas nepakoreguotas. Prašome patikslinti žiniaraštį. </w:t>
      </w:r>
    </w:p>
    <w:p w14:paraId="1767547E" w14:textId="77777777" w:rsidR="0064546B" w:rsidRPr="00E92B08" w:rsidRDefault="0064546B" w:rsidP="0064546B">
      <w:pPr>
        <w:jc w:val="both"/>
        <w:rPr>
          <w:rFonts w:ascii="Arial" w:hAnsi="Arial" w:cs="Arial"/>
          <w:sz w:val="22"/>
          <w:szCs w:val="22"/>
        </w:rPr>
      </w:pPr>
      <w:r w:rsidRPr="00E92B08">
        <w:rPr>
          <w:rFonts w:ascii="Arial" w:hAnsi="Arial" w:cs="Arial"/>
          <w:sz w:val="22"/>
          <w:szCs w:val="22"/>
        </w:rPr>
        <w:t>Ištrauka iš atsakymų rašto:</w:t>
      </w:r>
    </w:p>
    <w:p w14:paraId="72212BE7" w14:textId="758EE3F9" w:rsidR="0064546B" w:rsidRDefault="00E92B08" w:rsidP="00E92B08">
      <w:pPr>
        <w:jc w:val="both"/>
      </w:pPr>
      <w:r>
        <w:rPr>
          <w:noProof/>
        </w:rPr>
        <w:drawing>
          <wp:inline distT="0" distB="0" distL="0" distR="0" wp14:anchorId="05CCCF9B" wp14:editId="44ABBBF4">
            <wp:extent cx="6391275" cy="1360242"/>
            <wp:effectExtent l="0" t="0" r="0" b="0"/>
            <wp:docPr id="1521260421" name="Paveikslėlis 7">
              <a:extLst xmlns:a="http://schemas.openxmlformats.org/drawingml/2006/main">
                <a:ext uri="{FF2B5EF4-FFF2-40B4-BE49-F238E27FC236}">
                  <a16:creationId xmlns:a16="http://schemas.microsoft.com/office/drawing/2014/main" id="{C1C13156-3CBA-4BD2-AD20-1BD52436B3C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391275" cy="1360242"/>
                    </a:xfrm>
                    <a:prstGeom prst="rect">
                      <a:avLst/>
                    </a:prstGeom>
                    <a:noFill/>
                    <a:ln>
                      <a:noFill/>
                    </a:ln>
                  </pic:spPr>
                </pic:pic>
              </a:graphicData>
            </a:graphic>
          </wp:inline>
        </w:drawing>
      </w:r>
    </w:p>
    <w:p w14:paraId="52542CAE" w14:textId="77777777" w:rsidR="00FF751D" w:rsidRDefault="00FF751D" w:rsidP="0064546B">
      <w:pPr>
        <w:jc w:val="both"/>
      </w:pPr>
    </w:p>
    <w:p w14:paraId="5A751A98" w14:textId="77777777" w:rsidR="00FF751D" w:rsidRDefault="00FF751D" w:rsidP="0064546B">
      <w:pPr>
        <w:jc w:val="both"/>
      </w:pPr>
    </w:p>
    <w:p w14:paraId="7D9E3DB7" w14:textId="31839F50" w:rsidR="0064546B" w:rsidRDefault="00567F82" w:rsidP="0064546B">
      <w:pPr>
        <w:jc w:val="both"/>
      </w:pPr>
      <w:r>
        <w:t xml:space="preserve">              </w:t>
      </w:r>
      <w:r w:rsidR="0064546B">
        <w:t>Ištrauka iš darbų kiekių žiniaraščio:</w:t>
      </w:r>
    </w:p>
    <w:p w14:paraId="3AB29EF9" w14:textId="77777777" w:rsidR="0064546B" w:rsidRDefault="0064546B" w:rsidP="0064546B">
      <w:r>
        <w:rPr>
          <w:noProof/>
        </w:rPr>
        <w:drawing>
          <wp:inline distT="0" distB="0" distL="0" distR="0" wp14:anchorId="3C724DD3" wp14:editId="0820735E">
            <wp:extent cx="6829425" cy="666750"/>
            <wp:effectExtent l="0" t="0" r="9525" b="0"/>
            <wp:docPr id="2030368033" name="Paveikslėlis 8">
              <a:extLst xmlns:a="http://schemas.openxmlformats.org/drawingml/2006/main">
                <a:ext uri="{FF2B5EF4-FFF2-40B4-BE49-F238E27FC236}">
                  <a16:creationId xmlns:a16="http://schemas.microsoft.com/office/drawing/2014/main" id="{A5BDE5FF-7797-4E69-9616-D9566C9E1F8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829425" cy="666750"/>
                    </a:xfrm>
                    <a:prstGeom prst="rect">
                      <a:avLst/>
                    </a:prstGeom>
                    <a:noFill/>
                    <a:ln>
                      <a:noFill/>
                    </a:ln>
                  </pic:spPr>
                </pic:pic>
              </a:graphicData>
            </a:graphic>
          </wp:inline>
        </w:drawing>
      </w:r>
    </w:p>
    <w:p w14:paraId="71899C48" w14:textId="77777777" w:rsidR="0064546B" w:rsidRPr="00C7196C" w:rsidRDefault="0064546B" w:rsidP="0064546B">
      <w:pPr>
        <w:rPr>
          <w:rFonts w:ascii="Arial" w:hAnsi="Arial" w:cs="Arial"/>
          <w:b/>
          <w:bCs/>
          <w:sz w:val="22"/>
          <w:szCs w:val="22"/>
        </w:rPr>
      </w:pPr>
    </w:p>
    <w:p w14:paraId="41A3352C" w14:textId="77777777" w:rsidR="00116FF6" w:rsidRPr="00C7196C" w:rsidRDefault="00116FF6" w:rsidP="0064546B">
      <w:pPr>
        <w:rPr>
          <w:rFonts w:ascii="Arial" w:hAnsi="Arial" w:cs="Arial"/>
          <w:b/>
          <w:bCs/>
          <w:sz w:val="22"/>
          <w:szCs w:val="22"/>
        </w:rPr>
      </w:pPr>
      <w:r w:rsidRPr="00C7196C">
        <w:rPr>
          <w:rFonts w:ascii="Arial" w:hAnsi="Arial" w:cs="Arial"/>
          <w:b/>
          <w:bCs/>
          <w:sz w:val="22"/>
          <w:szCs w:val="22"/>
        </w:rPr>
        <w:t xml:space="preserve">              </w:t>
      </w:r>
      <w:r w:rsidR="0064546B" w:rsidRPr="00C7196C">
        <w:rPr>
          <w:rFonts w:ascii="Arial" w:hAnsi="Arial" w:cs="Arial"/>
          <w:b/>
          <w:bCs/>
          <w:sz w:val="22"/>
          <w:szCs w:val="22"/>
        </w:rPr>
        <w:t>Atsakymas</w:t>
      </w:r>
      <w:r w:rsidRPr="00C7196C">
        <w:rPr>
          <w:rFonts w:ascii="Arial" w:hAnsi="Arial" w:cs="Arial"/>
          <w:b/>
          <w:bCs/>
          <w:sz w:val="22"/>
          <w:szCs w:val="22"/>
        </w:rPr>
        <w:t>.</w:t>
      </w:r>
    </w:p>
    <w:p w14:paraId="473D7097" w14:textId="6024A5E8" w:rsidR="0064546B" w:rsidRPr="00C7196C" w:rsidRDefault="00116FF6" w:rsidP="0064546B">
      <w:pPr>
        <w:rPr>
          <w:rFonts w:ascii="Arial" w:hAnsi="Arial" w:cs="Arial"/>
          <w:sz w:val="22"/>
          <w:szCs w:val="22"/>
        </w:rPr>
      </w:pPr>
      <w:r w:rsidRPr="00C7196C">
        <w:rPr>
          <w:rFonts w:ascii="Arial" w:hAnsi="Arial" w:cs="Arial"/>
          <w:sz w:val="22"/>
          <w:szCs w:val="22"/>
        </w:rPr>
        <w:t xml:space="preserve">             </w:t>
      </w:r>
      <w:r w:rsidR="0064546B" w:rsidRPr="00C7196C">
        <w:rPr>
          <w:rFonts w:ascii="Arial" w:hAnsi="Arial" w:cs="Arial"/>
          <w:sz w:val="22"/>
          <w:szCs w:val="22"/>
        </w:rPr>
        <w:t xml:space="preserve"> Patikslinome </w:t>
      </w:r>
      <w:r w:rsidRPr="00C7196C">
        <w:rPr>
          <w:rFonts w:ascii="Arial" w:hAnsi="Arial" w:cs="Arial"/>
          <w:i/>
          <w:iCs/>
          <w:sz w:val="22"/>
          <w:szCs w:val="22"/>
        </w:rPr>
        <w:t xml:space="preserve">excel </w:t>
      </w:r>
      <w:r w:rsidRPr="00C7196C">
        <w:rPr>
          <w:rFonts w:ascii="Arial" w:hAnsi="Arial" w:cs="Arial"/>
          <w:sz w:val="22"/>
          <w:szCs w:val="22"/>
        </w:rPr>
        <w:t xml:space="preserve">formato </w:t>
      </w:r>
      <w:r w:rsidR="009574A7" w:rsidRPr="00C7196C">
        <w:rPr>
          <w:rFonts w:ascii="Arial" w:hAnsi="Arial" w:cs="Arial"/>
          <w:sz w:val="22"/>
          <w:szCs w:val="22"/>
        </w:rPr>
        <w:t xml:space="preserve">darbų kiekių žiniaraščio Nr. 1 pozicijos Nr. </w:t>
      </w:r>
      <w:r w:rsidR="0064546B" w:rsidRPr="00C7196C">
        <w:rPr>
          <w:rFonts w:ascii="Arial" w:hAnsi="Arial" w:cs="Arial"/>
          <w:sz w:val="22"/>
          <w:szCs w:val="22"/>
        </w:rPr>
        <w:t>4.5 poz. aprašymą.</w:t>
      </w:r>
    </w:p>
    <w:p w14:paraId="1B152334" w14:textId="77777777" w:rsidR="0064546B" w:rsidRPr="00C7196C" w:rsidRDefault="0064546B" w:rsidP="0064546B">
      <w:pPr>
        <w:rPr>
          <w:rFonts w:ascii="Arial" w:hAnsi="Arial" w:cs="Arial"/>
          <w:color w:val="EE0000"/>
          <w:sz w:val="22"/>
          <w:szCs w:val="22"/>
        </w:rPr>
      </w:pPr>
    </w:p>
    <w:p w14:paraId="660CA95B" w14:textId="77777777" w:rsidR="00CF0CB4" w:rsidRPr="00C7196C" w:rsidRDefault="0064546B" w:rsidP="00CF0CB4">
      <w:pPr>
        <w:jc w:val="both"/>
        <w:rPr>
          <w:rFonts w:ascii="Arial" w:hAnsi="Arial" w:cs="Arial"/>
          <w:b/>
          <w:bCs/>
          <w:sz w:val="22"/>
          <w:szCs w:val="22"/>
        </w:rPr>
      </w:pPr>
      <w:r w:rsidRPr="00C7196C">
        <w:rPr>
          <w:rFonts w:ascii="Arial" w:hAnsi="Arial" w:cs="Arial"/>
          <w:b/>
          <w:bCs/>
          <w:sz w:val="22"/>
          <w:szCs w:val="22"/>
        </w:rPr>
        <w:t xml:space="preserve"> </w:t>
      </w:r>
      <w:r w:rsidR="00CF0CB4" w:rsidRPr="00C7196C">
        <w:rPr>
          <w:rFonts w:ascii="Arial" w:hAnsi="Arial" w:cs="Arial"/>
          <w:b/>
          <w:bCs/>
          <w:sz w:val="22"/>
          <w:szCs w:val="22"/>
        </w:rPr>
        <w:t xml:space="preserve">             28 klausimas. Dėl kelio Nr. 227.</w:t>
      </w:r>
    </w:p>
    <w:p w14:paraId="7B451F90" w14:textId="36100597" w:rsidR="0064546B" w:rsidRPr="00C7196C" w:rsidRDefault="00CF0CB4" w:rsidP="00CF0CB4">
      <w:pPr>
        <w:jc w:val="both"/>
        <w:rPr>
          <w:rFonts w:ascii="Arial" w:hAnsi="Arial" w:cs="Arial"/>
          <w:sz w:val="22"/>
          <w:szCs w:val="22"/>
        </w:rPr>
      </w:pPr>
      <w:r w:rsidRPr="00C7196C">
        <w:rPr>
          <w:rFonts w:ascii="Arial" w:hAnsi="Arial" w:cs="Arial"/>
          <w:sz w:val="22"/>
          <w:szCs w:val="22"/>
        </w:rPr>
        <w:t xml:space="preserve">              </w:t>
      </w:r>
      <w:r w:rsidR="0064546B" w:rsidRPr="00C7196C">
        <w:rPr>
          <w:rFonts w:ascii="Arial" w:hAnsi="Arial" w:cs="Arial"/>
          <w:sz w:val="22"/>
          <w:szCs w:val="22"/>
        </w:rPr>
        <w:t xml:space="preserve">2026-01-07 perkančiosios organizacijos raštas Nr. 2026-SD-17.  Atsakyme į 5 klausimą patikslinote, kad </w:t>
      </w:r>
      <w:r w:rsidR="0064546B" w:rsidRPr="00C7196C">
        <w:rPr>
          <w:rFonts w:ascii="Arial" w:hAnsi="Arial" w:cs="Arial"/>
          <w:b/>
          <w:bCs/>
          <w:sz w:val="22"/>
          <w:szCs w:val="22"/>
        </w:rPr>
        <w:t>kelio Nr. 227</w:t>
      </w:r>
      <w:r w:rsidR="0064546B" w:rsidRPr="00C7196C">
        <w:rPr>
          <w:rFonts w:ascii="Arial" w:hAnsi="Arial" w:cs="Arial"/>
          <w:sz w:val="22"/>
          <w:szCs w:val="22"/>
        </w:rPr>
        <w:t xml:space="preserve"> šlaitų tvirtinimo dirvožemio storis turi būti 10 cm, bet nepatikslinote SPS priedo Nr. 25 kiekio 10.2 eilutėje ir pavadinimų 10.3 ir 10.4 eilutėse. Prašome patikslinti.</w:t>
      </w:r>
    </w:p>
    <w:p w14:paraId="37FDF43D" w14:textId="017AE438" w:rsidR="00C7196C" w:rsidRPr="00EC5049" w:rsidRDefault="00C7196C" w:rsidP="0064546B">
      <w:pPr>
        <w:jc w:val="both"/>
        <w:rPr>
          <w:rFonts w:ascii="Arial" w:hAnsi="Arial" w:cs="Arial"/>
          <w:b/>
          <w:bCs/>
          <w:sz w:val="22"/>
          <w:szCs w:val="22"/>
        </w:rPr>
      </w:pPr>
      <w:r w:rsidRPr="00EC5049">
        <w:rPr>
          <w:rFonts w:ascii="Arial" w:hAnsi="Arial" w:cs="Arial"/>
          <w:b/>
          <w:bCs/>
          <w:sz w:val="22"/>
          <w:szCs w:val="22"/>
        </w:rPr>
        <w:t xml:space="preserve">           </w:t>
      </w:r>
      <w:r w:rsidR="00EC5049" w:rsidRPr="00EC5049">
        <w:rPr>
          <w:rFonts w:ascii="Arial" w:hAnsi="Arial" w:cs="Arial"/>
          <w:b/>
          <w:bCs/>
          <w:sz w:val="22"/>
          <w:szCs w:val="22"/>
        </w:rPr>
        <w:t xml:space="preserve">  </w:t>
      </w:r>
      <w:r w:rsidR="0064546B" w:rsidRPr="00EC5049">
        <w:rPr>
          <w:rFonts w:ascii="Arial" w:hAnsi="Arial" w:cs="Arial"/>
          <w:b/>
          <w:bCs/>
          <w:sz w:val="22"/>
          <w:szCs w:val="22"/>
        </w:rPr>
        <w:t>Atsakymas</w:t>
      </w:r>
      <w:r w:rsidRPr="00EC5049">
        <w:rPr>
          <w:rFonts w:ascii="Arial" w:hAnsi="Arial" w:cs="Arial"/>
          <w:b/>
          <w:bCs/>
          <w:sz w:val="22"/>
          <w:szCs w:val="22"/>
        </w:rPr>
        <w:t>.</w:t>
      </w:r>
    </w:p>
    <w:p w14:paraId="0935A71F" w14:textId="6291E766" w:rsidR="0064546B" w:rsidRPr="00C7196C" w:rsidRDefault="00C7196C" w:rsidP="0064546B">
      <w:pPr>
        <w:jc w:val="both"/>
        <w:rPr>
          <w:rFonts w:ascii="Arial" w:hAnsi="Arial" w:cs="Arial"/>
          <w:sz w:val="22"/>
          <w:szCs w:val="22"/>
        </w:rPr>
      </w:pPr>
      <w:r w:rsidRPr="00C7196C">
        <w:rPr>
          <w:rFonts w:ascii="Arial" w:hAnsi="Arial" w:cs="Arial"/>
          <w:sz w:val="22"/>
          <w:szCs w:val="22"/>
        </w:rPr>
        <w:t xml:space="preserve">         </w:t>
      </w:r>
      <w:r w:rsidR="00EC5049">
        <w:rPr>
          <w:rFonts w:ascii="Arial" w:hAnsi="Arial" w:cs="Arial"/>
          <w:sz w:val="22"/>
          <w:szCs w:val="22"/>
        </w:rPr>
        <w:t xml:space="preserve"> </w:t>
      </w:r>
      <w:r w:rsidRPr="00C7196C">
        <w:rPr>
          <w:rFonts w:ascii="Arial" w:hAnsi="Arial" w:cs="Arial"/>
          <w:sz w:val="22"/>
          <w:szCs w:val="22"/>
        </w:rPr>
        <w:t xml:space="preserve">  </w:t>
      </w:r>
      <w:r w:rsidR="0064546B" w:rsidRPr="00C7196C">
        <w:rPr>
          <w:rFonts w:ascii="Arial" w:hAnsi="Arial" w:cs="Arial"/>
          <w:sz w:val="22"/>
          <w:szCs w:val="22"/>
        </w:rPr>
        <w:t xml:space="preserve"> Pakoregavome</w:t>
      </w:r>
      <w:r>
        <w:rPr>
          <w:rFonts w:ascii="Arial" w:hAnsi="Arial" w:cs="Arial"/>
          <w:sz w:val="22"/>
          <w:szCs w:val="22"/>
        </w:rPr>
        <w:t xml:space="preserve"> </w:t>
      </w:r>
      <w:r w:rsidRPr="00EC5049">
        <w:rPr>
          <w:rFonts w:ascii="Arial" w:hAnsi="Arial" w:cs="Arial"/>
          <w:i/>
          <w:iCs/>
          <w:sz w:val="22"/>
          <w:szCs w:val="22"/>
        </w:rPr>
        <w:t>excel</w:t>
      </w:r>
      <w:r>
        <w:rPr>
          <w:rFonts w:ascii="Arial" w:hAnsi="Arial" w:cs="Arial"/>
          <w:sz w:val="22"/>
          <w:szCs w:val="22"/>
        </w:rPr>
        <w:t xml:space="preserve"> formato darbų kiekių žiniaraščio Nr. 1 pozicij</w:t>
      </w:r>
      <w:r w:rsidR="00EC5049">
        <w:rPr>
          <w:rFonts w:ascii="Arial" w:hAnsi="Arial" w:cs="Arial"/>
          <w:sz w:val="22"/>
          <w:szCs w:val="22"/>
        </w:rPr>
        <w:t>ų</w:t>
      </w:r>
      <w:r>
        <w:rPr>
          <w:rFonts w:ascii="Arial" w:hAnsi="Arial" w:cs="Arial"/>
          <w:sz w:val="22"/>
          <w:szCs w:val="22"/>
        </w:rPr>
        <w:t xml:space="preserve"> Nr. </w:t>
      </w:r>
      <w:r w:rsidR="0064546B" w:rsidRPr="00C7196C">
        <w:rPr>
          <w:rFonts w:ascii="Arial" w:hAnsi="Arial" w:cs="Arial"/>
          <w:sz w:val="22"/>
          <w:szCs w:val="22"/>
        </w:rPr>
        <w:t xml:space="preserve">10.3 ir </w:t>
      </w:r>
      <w:r>
        <w:rPr>
          <w:rFonts w:ascii="Arial" w:hAnsi="Arial" w:cs="Arial"/>
          <w:sz w:val="22"/>
          <w:szCs w:val="22"/>
        </w:rPr>
        <w:t xml:space="preserve">Nr. </w:t>
      </w:r>
      <w:r w:rsidR="0064546B" w:rsidRPr="00C7196C">
        <w:rPr>
          <w:rFonts w:ascii="Arial" w:hAnsi="Arial" w:cs="Arial"/>
          <w:sz w:val="22"/>
          <w:szCs w:val="22"/>
        </w:rPr>
        <w:t>10.4 aprašymus.</w:t>
      </w:r>
    </w:p>
    <w:p w14:paraId="2981BADD" w14:textId="6899F5BD" w:rsidR="00F977E6" w:rsidRPr="00F977E6" w:rsidRDefault="0064546B" w:rsidP="0064546B">
      <w:pPr>
        <w:rPr>
          <w:rFonts w:ascii="Arial" w:hAnsi="Arial" w:cs="Arial"/>
          <w:b/>
          <w:bCs/>
          <w:sz w:val="22"/>
          <w:szCs w:val="22"/>
        </w:rPr>
      </w:pPr>
      <w:r w:rsidRPr="00B85F30">
        <w:br/>
      </w:r>
      <w:r w:rsidR="00586686" w:rsidRPr="00F977E6">
        <w:rPr>
          <w:rFonts w:ascii="Arial" w:hAnsi="Arial" w:cs="Arial"/>
          <w:sz w:val="22"/>
          <w:szCs w:val="22"/>
        </w:rPr>
        <w:t xml:space="preserve">         </w:t>
      </w:r>
      <w:r w:rsidR="00F977E6" w:rsidRPr="00F977E6">
        <w:rPr>
          <w:rFonts w:ascii="Arial" w:hAnsi="Arial" w:cs="Arial"/>
          <w:sz w:val="22"/>
          <w:szCs w:val="22"/>
        </w:rPr>
        <w:t xml:space="preserve">      </w:t>
      </w:r>
      <w:r w:rsidR="00F977E6" w:rsidRPr="00F977E6">
        <w:rPr>
          <w:rFonts w:ascii="Arial" w:hAnsi="Arial" w:cs="Arial"/>
          <w:b/>
          <w:bCs/>
          <w:sz w:val="22"/>
          <w:szCs w:val="22"/>
        </w:rPr>
        <w:t>29 klausimas. Dėl kelio Nr. 227.</w:t>
      </w:r>
    </w:p>
    <w:p w14:paraId="75F3C42E" w14:textId="2F972A8D" w:rsidR="0064546B" w:rsidRPr="00F977E6" w:rsidRDefault="00F977E6" w:rsidP="008949B0">
      <w:pPr>
        <w:jc w:val="both"/>
        <w:rPr>
          <w:rFonts w:ascii="Arial" w:hAnsi="Arial" w:cs="Arial"/>
          <w:sz w:val="22"/>
          <w:szCs w:val="22"/>
        </w:rPr>
      </w:pPr>
      <w:r w:rsidRPr="00F977E6">
        <w:rPr>
          <w:rFonts w:ascii="Arial" w:hAnsi="Arial" w:cs="Arial"/>
          <w:sz w:val="22"/>
          <w:szCs w:val="22"/>
        </w:rPr>
        <w:t xml:space="preserve">               </w:t>
      </w:r>
      <w:r w:rsidR="0064546B" w:rsidRPr="00F977E6">
        <w:rPr>
          <w:rFonts w:ascii="Arial" w:hAnsi="Arial" w:cs="Arial"/>
          <w:sz w:val="22"/>
          <w:szCs w:val="22"/>
        </w:rPr>
        <w:t xml:space="preserve">2026-01-07 perkančiosios organizacijos raštas Nr. 2026-SD-17. Atsakyme į 50 klausimą (dėl kelio Nr. 227) rašote, kad granito trinkelių turi būti skelta tik viršutinė dalis, o kraštai ir apačia lygūs. </w:t>
      </w:r>
      <w:r w:rsidR="0064546B" w:rsidRPr="00F977E6">
        <w:rPr>
          <w:rFonts w:ascii="Arial" w:hAnsi="Arial" w:cs="Arial"/>
          <w:sz w:val="22"/>
          <w:szCs w:val="22"/>
        </w:rPr>
        <w:lastRenderedPageBreak/>
        <w:t>Dažniausiai žiedinėse sankryžose ir ten kur užvažiuoja sunkusis transportas naudojamos granito trinkelės skeltos iš visų pusių dėl didesnio jų sukibimo su betono pasluoksniu, todėl dar kartą prašome patikslinti ar tikrai trinkelių šonai ir apačia turi būti pjauti ar vis dėl to visos pusės skeltos?</w:t>
      </w:r>
    </w:p>
    <w:p w14:paraId="5BA8D8A4" w14:textId="6B5BED33" w:rsidR="008949B0" w:rsidRPr="008949B0" w:rsidRDefault="008949B0" w:rsidP="0064546B">
      <w:pPr>
        <w:rPr>
          <w:rFonts w:ascii="Arial" w:hAnsi="Arial" w:cs="Arial"/>
          <w:b/>
          <w:bCs/>
          <w:sz w:val="22"/>
          <w:szCs w:val="22"/>
        </w:rPr>
      </w:pPr>
      <w:r w:rsidRPr="008949B0">
        <w:rPr>
          <w:rFonts w:ascii="Arial" w:hAnsi="Arial" w:cs="Arial"/>
          <w:sz w:val="22"/>
          <w:szCs w:val="22"/>
        </w:rPr>
        <w:t xml:space="preserve">       </w:t>
      </w:r>
      <w:r w:rsidR="009B1643">
        <w:rPr>
          <w:rFonts w:ascii="Arial" w:hAnsi="Arial" w:cs="Arial"/>
          <w:sz w:val="22"/>
          <w:szCs w:val="22"/>
        </w:rPr>
        <w:t xml:space="preserve">  </w:t>
      </w:r>
      <w:r w:rsidRPr="008949B0">
        <w:rPr>
          <w:rFonts w:ascii="Arial" w:hAnsi="Arial" w:cs="Arial"/>
          <w:sz w:val="22"/>
          <w:szCs w:val="22"/>
        </w:rPr>
        <w:t xml:space="preserve">      </w:t>
      </w:r>
      <w:r w:rsidR="0064546B" w:rsidRPr="008949B0">
        <w:rPr>
          <w:rFonts w:ascii="Arial" w:hAnsi="Arial" w:cs="Arial"/>
          <w:b/>
          <w:bCs/>
          <w:sz w:val="22"/>
          <w:szCs w:val="22"/>
        </w:rPr>
        <w:t>Atsakymas</w:t>
      </w:r>
      <w:r w:rsidRPr="008949B0">
        <w:rPr>
          <w:rFonts w:ascii="Arial" w:hAnsi="Arial" w:cs="Arial"/>
          <w:b/>
          <w:bCs/>
          <w:sz w:val="22"/>
          <w:szCs w:val="22"/>
        </w:rPr>
        <w:t>.</w:t>
      </w:r>
    </w:p>
    <w:p w14:paraId="33F90A96" w14:textId="40A79E43" w:rsidR="0064546B" w:rsidRPr="008949B0" w:rsidRDefault="008949B0" w:rsidP="0064546B">
      <w:pPr>
        <w:rPr>
          <w:rFonts w:ascii="Arial" w:hAnsi="Arial" w:cs="Arial"/>
          <w:sz w:val="22"/>
          <w:szCs w:val="22"/>
        </w:rPr>
      </w:pPr>
      <w:r w:rsidRPr="008949B0">
        <w:rPr>
          <w:rFonts w:ascii="Arial" w:hAnsi="Arial" w:cs="Arial"/>
          <w:sz w:val="22"/>
          <w:szCs w:val="22"/>
        </w:rPr>
        <w:t xml:space="preserve">            </w:t>
      </w:r>
      <w:r w:rsidR="009B1643">
        <w:rPr>
          <w:rFonts w:ascii="Arial" w:hAnsi="Arial" w:cs="Arial"/>
          <w:sz w:val="22"/>
          <w:szCs w:val="22"/>
        </w:rPr>
        <w:t xml:space="preserve"> </w:t>
      </w:r>
      <w:r>
        <w:rPr>
          <w:rFonts w:ascii="Arial" w:hAnsi="Arial" w:cs="Arial"/>
          <w:sz w:val="22"/>
          <w:szCs w:val="22"/>
        </w:rPr>
        <w:t xml:space="preserve"> </w:t>
      </w:r>
      <w:r w:rsidR="0064546B" w:rsidRPr="008949B0">
        <w:rPr>
          <w:rFonts w:ascii="Arial" w:hAnsi="Arial" w:cs="Arial"/>
          <w:sz w:val="22"/>
          <w:szCs w:val="22"/>
        </w:rPr>
        <w:t>Trinkelės turi atitikti automobilių kelių trinkelių, plokščių ir kitų medžiagų techninių reikalavimų aprašo TRA TRINKELĖS 14 ir automobilių kelių dangos konstrukcijos iš trinkelių ir plokščių įrengimo taisyklių ĮT TRINKELĖS 14 reikalavimus.</w:t>
      </w:r>
    </w:p>
    <w:p w14:paraId="5078236A" w14:textId="77777777" w:rsidR="0064546B" w:rsidRPr="00554D5E" w:rsidRDefault="0064546B" w:rsidP="00AE3039">
      <w:pPr>
        <w:pBdr>
          <w:top w:val="none" w:sz="0" w:space="0" w:color="auto"/>
          <w:left w:val="none" w:sz="0" w:space="0" w:color="auto"/>
          <w:bottom w:val="none" w:sz="0" w:space="0" w:color="auto"/>
          <w:right w:val="none" w:sz="0" w:space="0" w:color="auto"/>
          <w:between w:val="none" w:sz="0" w:space="0" w:color="auto"/>
          <w:bar w:val="none" w:sz="0" w:color="auto"/>
        </w:pBdr>
        <w:rPr>
          <w:rFonts w:ascii="Arial" w:hAnsi="Arial" w:cs="Arial"/>
          <w:sz w:val="22"/>
          <w:szCs w:val="22"/>
        </w:rPr>
      </w:pPr>
    </w:p>
    <w:p w14:paraId="212FE6BF" w14:textId="739969CB" w:rsidR="0053474F" w:rsidRPr="00554D5E" w:rsidRDefault="00DF66C5" w:rsidP="00DF66C5">
      <w:pPr>
        <w:pBdr>
          <w:top w:val="none" w:sz="0" w:space="0" w:color="auto"/>
          <w:left w:val="none" w:sz="0" w:space="0" w:color="auto"/>
          <w:bottom w:val="none" w:sz="0" w:space="0" w:color="auto"/>
          <w:right w:val="none" w:sz="0" w:space="0" w:color="auto"/>
          <w:between w:val="none" w:sz="0" w:space="0" w:color="auto"/>
          <w:bar w:val="none" w:sz="0" w:color="auto"/>
        </w:pBdr>
        <w:spacing w:line="23" w:lineRule="atLeast"/>
        <w:jc w:val="both"/>
        <w:rPr>
          <w:rFonts w:ascii="Arial" w:hAnsi="Arial" w:cs="Arial"/>
          <w:b/>
          <w:bCs/>
          <w:sz w:val="22"/>
          <w:szCs w:val="22"/>
        </w:rPr>
      </w:pPr>
      <w:r w:rsidRPr="00554D5E">
        <w:rPr>
          <w:rFonts w:ascii="Arial" w:hAnsi="Arial" w:cs="Arial"/>
          <w:b/>
          <w:bCs/>
          <w:sz w:val="22"/>
          <w:szCs w:val="22"/>
        </w:rPr>
        <w:t xml:space="preserve">                30 klausimas.</w:t>
      </w:r>
    </w:p>
    <w:p w14:paraId="45B403C7" w14:textId="49939663" w:rsidR="0053474F" w:rsidRDefault="00554D5E" w:rsidP="0053474F">
      <w:pPr>
        <w:spacing w:line="23" w:lineRule="atLeast"/>
        <w:jc w:val="both"/>
        <w:rPr>
          <w:rFonts w:ascii="Arial" w:hAnsi="Arial" w:cs="Arial"/>
          <w:sz w:val="22"/>
          <w:szCs w:val="22"/>
        </w:rPr>
      </w:pPr>
      <w:r w:rsidRPr="00554D5E">
        <w:rPr>
          <w:rFonts w:ascii="Arial" w:hAnsi="Arial" w:cs="Arial"/>
          <w:sz w:val="22"/>
          <w:szCs w:val="22"/>
        </w:rPr>
        <w:t xml:space="preserve">            </w:t>
      </w:r>
      <w:r w:rsidR="009B1643">
        <w:rPr>
          <w:rFonts w:ascii="Arial" w:hAnsi="Arial" w:cs="Arial"/>
          <w:sz w:val="22"/>
          <w:szCs w:val="22"/>
        </w:rPr>
        <w:t xml:space="preserve"> </w:t>
      </w:r>
      <w:r w:rsidRPr="00554D5E">
        <w:rPr>
          <w:rFonts w:ascii="Arial" w:hAnsi="Arial" w:cs="Arial"/>
          <w:sz w:val="22"/>
          <w:szCs w:val="22"/>
        </w:rPr>
        <w:t xml:space="preserve">   </w:t>
      </w:r>
      <w:r w:rsidR="0053474F" w:rsidRPr="00554D5E">
        <w:rPr>
          <w:rFonts w:ascii="Arial" w:hAnsi="Arial" w:cs="Arial"/>
          <w:sz w:val="22"/>
          <w:szCs w:val="22"/>
        </w:rPr>
        <w:t xml:space="preserve">2026-01-07 pateiktame patikslintame </w:t>
      </w:r>
      <w:r w:rsidR="0053474F" w:rsidRPr="00554D5E">
        <w:rPr>
          <w:rFonts w:ascii="Arial" w:hAnsi="Arial" w:cs="Arial"/>
          <w:b/>
          <w:bCs/>
          <w:sz w:val="22"/>
          <w:szCs w:val="22"/>
        </w:rPr>
        <w:t>kelio Nr.2228</w:t>
      </w:r>
      <w:r w:rsidR="0053474F" w:rsidRPr="00554D5E">
        <w:rPr>
          <w:rFonts w:ascii="Arial" w:hAnsi="Arial" w:cs="Arial"/>
          <w:sz w:val="22"/>
          <w:szCs w:val="22"/>
        </w:rPr>
        <w:t xml:space="preserve"> Dovilai-Baičiai darbų kiekių žiniaraščio Susisiekimo dalyje yra su skyriai „4.4 Sankryžų ir nuovažų su trinkelių danga įrengimas“, kuriuose eilutėje 4.4.1 nurodyti skirtingi Apsauginio šalčiui atsparaus sluoksnio storiai tačiau nurodytas toks pats kiekis. Mūsų manymu, esant skirtingam sluoksnio storiui turi skirtis kiekis. Prašome Jūsų patikslinti žiniaraštį.</w:t>
      </w:r>
    </w:p>
    <w:p w14:paraId="7EBC79CA" w14:textId="77777777" w:rsidR="0097122C" w:rsidRPr="00554D5E" w:rsidRDefault="0097122C" w:rsidP="0053474F">
      <w:pPr>
        <w:spacing w:line="23" w:lineRule="atLeast"/>
        <w:jc w:val="both"/>
        <w:rPr>
          <w:rFonts w:ascii="Arial" w:hAnsi="Arial" w:cs="Arial"/>
          <w:sz w:val="22"/>
          <w:szCs w:val="22"/>
        </w:rPr>
      </w:pPr>
    </w:p>
    <w:p w14:paraId="2601D3B1" w14:textId="77777777" w:rsidR="0053474F" w:rsidRPr="00993454" w:rsidRDefault="0053474F" w:rsidP="0053474F">
      <w:pPr>
        <w:spacing w:line="23" w:lineRule="atLeast"/>
        <w:jc w:val="both"/>
        <w:rPr>
          <w:sz w:val="22"/>
          <w:szCs w:val="22"/>
        </w:rPr>
      </w:pPr>
      <w:r w:rsidRPr="00993454">
        <w:rPr>
          <w:noProof/>
          <w:sz w:val="22"/>
          <w:szCs w:val="22"/>
        </w:rPr>
        <w:drawing>
          <wp:inline distT="0" distB="0" distL="0" distR="0" wp14:anchorId="376F5089" wp14:editId="4471635F">
            <wp:extent cx="5543550" cy="2219325"/>
            <wp:effectExtent l="0" t="0" r="0" b="9525"/>
            <wp:docPr id="69362065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543550" cy="2219325"/>
                    </a:xfrm>
                    <a:prstGeom prst="rect">
                      <a:avLst/>
                    </a:prstGeom>
                    <a:noFill/>
                    <a:ln>
                      <a:noFill/>
                    </a:ln>
                  </pic:spPr>
                </pic:pic>
              </a:graphicData>
            </a:graphic>
          </wp:inline>
        </w:drawing>
      </w:r>
    </w:p>
    <w:p w14:paraId="6D6E4667" w14:textId="36346DDA" w:rsidR="0053474F" w:rsidRPr="009B1643" w:rsidRDefault="007F4BC2" w:rsidP="0053474F">
      <w:pPr>
        <w:spacing w:line="23" w:lineRule="atLeast"/>
        <w:jc w:val="both"/>
        <w:rPr>
          <w:rFonts w:ascii="Arial" w:hAnsi="Arial" w:cs="Arial"/>
          <w:b/>
          <w:bCs/>
          <w:sz w:val="22"/>
          <w:szCs w:val="22"/>
        </w:rPr>
      </w:pPr>
      <w:r w:rsidRPr="009B1643">
        <w:rPr>
          <w:rFonts w:ascii="Arial" w:hAnsi="Arial" w:cs="Arial"/>
          <w:b/>
          <w:bCs/>
          <w:sz w:val="22"/>
          <w:szCs w:val="22"/>
        </w:rPr>
        <w:t xml:space="preserve">             Atsakymas.</w:t>
      </w:r>
    </w:p>
    <w:p w14:paraId="3A8FD814" w14:textId="4DF84C4A" w:rsidR="0053474F" w:rsidRPr="009B1643" w:rsidRDefault="009B1643" w:rsidP="0053474F">
      <w:pPr>
        <w:spacing w:line="23" w:lineRule="atLeast"/>
        <w:jc w:val="both"/>
        <w:rPr>
          <w:rFonts w:ascii="Arial" w:hAnsi="Arial" w:cs="Arial"/>
          <w:sz w:val="22"/>
          <w:szCs w:val="22"/>
        </w:rPr>
      </w:pPr>
      <w:r w:rsidRPr="009B1643">
        <w:rPr>
          <w:rFonts w:ascii="Arial" w:hAnsi="Arial" w:cs="Arial"/>
          <w:sz w:val="22"/>
          <w:szCs w:val="22"/>
        </w:rPr>
        <w:t xml:space="preserve">           </w:t>
      </w:r>
      <w:r>
        <w:rPr>
          <w:rFonts w:ascii="Arial" w:hAnsi="Arial" w:cs="Arial"/>
          <w:sz w:val="22"/>
          <w:szCs w:val="22"/>
        </w:rPr>
        <w:t xml:space="preserve"> </w:t>
      </w:r>
      <w:r w:rsidRPr="009B1643">
        <w:rPr>
          <w:rFonts w:ascii="Arial" w:hAnsi="Arial" w:cs="Arial"/>
          <w:sz w:val="22"/>
          <w:szCs w:val="22"/>
        </w:rPr>
        <w:t xml:space="preserve"> </w:t>
      </w:r>
      <w:r w:rsidR="0053474F" w:rsidRPr="009B1643">
        <w:rPr>
          <w:rFonts w:ascii="Arial" w:hAnsi="Arial" w:cs="Arial"/>
          <w:sz w:val="22"/>
          <w:szCs w:val="22"/>
        </w:rPr>
        <w:t xml:space="preserve">Teikiame patikslintus </w:t>
      </w:r>
      <w:r w:rsidRPr="009B1643">
        <w:rPr>
          <w:rFonts w:ascii="Arial" w:hAnsi="Arial" w:cs="Arial"/>
          <w:sz w:val="22"/>
          <w:szCs w:val="22"/>
        </w:rPr>
        <w:t xml:space="preserve">kelio Nr. 2228 </w:t>
      </w:r>
      <w:r w:rsidRPr="009B1643">
        <w:rPr>
          <w:rFonts w:ascii="Arial" w:hAnsi="Arial" w:cs="Arial"/>
          <w:i/>
          <w:iCs/>
          <w:sz w:val="22"/>
          <w:szCs w:val="22"/>
        </w:rPr>
        <w:t>excel</w:t>
      </w:r>
      <w:r w:rsidRPr="009B1643">
        <w:rPr>
          <w:rFonts w:ascii="Arial" w:hAnsi="Arial" w:cs="Arial"/>
          <w:sz w:val="22"/>
          <w:szCs w:val="22"/>
        </w:rPr>
        <w:t xml:space="preserve"> formato </w:t>
      </w:r>
      <w:r w:rsidR="0053474F" w:rsidRPr="009B1643">
        <w:rPr>
          <w:rFonts w:ascii="Arial" w:hAnsi="Arial" w:cs="Arial"/>
          <w:sz w:val="22"/>
          <w:szCs w:val="22"/>
        </w:rPr>
        <w:t>darbų kiekių žiniaraščius.</w:t>
      </w:r>
    </w:p>
    <w:p w14:paraId="3B613814" w14:textId="77777777" w:rsidR="0053474F" w:rsidRDefault="0053474F" w:rsidP="0053474F">
      <w:pPr>
        <w:spacing w:line="23" w:lineRule="atLeast"/>
        <w:ind w:left="720"/>
        <w:jc w:val="both"/>
        <w:rPr>
          <w:sz w:val="22"/>
          <w:szCs w:val="22"/>
        </w:rPr>
      </w:pPr>
    </w:p>
    <w:p w14:paraId="1BB135AE" w14:textId="7B18EAFD" w:rsidR="0053474F" w:rsidRPr="009B1643" w:rsidRDefault="009B1643" w:rsidP="009B1643">
      <w:pPr>
        <w:pBdr>
          <w:top w:val="none" w:sz="0" w:space="0" w:color="auto"/>
          <w:left w:val="none" w:sz="0" w:space="0" w:color="auto"/>
          <w:bottom w:val="none" w:sz="0" w:space="0" w:color="auto"/>
          <w:right w:val="none" w:sz="0" w:space="0" w:color="auto"/>
          <w:between w:val="none" w:sz="0" w:space="0" w:color="auto"/>
          <w:bar w:val="none" w:sz="0" w:color="auto"/>
        </w:pBdr>
        <w:spacing w:line="23" w:lineRule="atLeast"/>
        <w:jc w:val="both"/>
        <w:rPr>
          <w:rFonts w:ascii="Arial" w:hAnsi="Arial" w:cs="Arial"/>
          <w:b/>
          <w:bCs/>
          <w:sz w:val="22"/>
          <w:szCs w:val="22"/>
        </w:rPr>
      </w:pPr>
      <w:r w:rsidRPr="009B1643">
        <w:rPr>
          <w:rFonts w:ascii="Arial" w:hAnsi="Arial" w:cs="Arial"/>
          <w:b/>
          <w:bCs/>
          <w:sz w:val="22"/>
          <w:szCs w:val="22"/>
        </w:rPr>
        <w:t xml:space="preserve">              31 klausimas. Dėl kelio Nr. 2228.</w:t>
      </w:r>
    </w:p>
    <w:p w14:paraId="78650297" w14:textId="7C388B90" w:rsidR="0053474F" w:rsidRPr="009B1643" w:rsidRDefault="009B1643" w:rsidP="0053474F">
      <w:pPr>
        <w:spacing w:line="23" w:lineRule="atLeast"/>
        <w:jc w:val="both"/>
        <w:rPr>
          <w:rFonts w:ascii="Arial" w:hAnsi="Arial" w:cs="Arial"/>
          <w:sz w:val="22"/>
          <w:szCs w:val="22"/>
        </w:rPr>
      </w:pPr>
      <w:r w:rsidRPr="009B1643">
        <w:rPr>
          <w:rFonts w:ascii="Arial" w:hAnsi="Arial" w:cs="Arial"/>
          <w:sz w:val="22"/>
          <w:szCs w:val="22"/>
        </w:rPr>
        <w:t xml:space="preserve">             </w:t>
      </w:r>
      <w:r w:rsidR="0053474F" w:rsidRPr="009B1643">
        <w:rPr>
          <w:rFonts w:ascii="Arial" w:hAnsi="Arial" w:cs="Arial"/>
          <w:sz w:val="22"/>
          <w:szCs w:val="22"/>
        </w:rPr>
        <w:t>2026-01-07 pateiktame patikslintame kelio Nr.</w:t>
      </w:r>
      <w:r w:rsidRPr="009B1643">
        <w:rPr>
          <w:rFonts w:ascii="Arial" w:hAnsi="Arial" w:cs="Arial"/>
          <w:sz w:val="22"/>
          <w:szCs w:val="22"/>
        </w:rPr>
        <w:t xml:space="preserve"> </w:t>
      </w:r>
      <w:r w:rsidR="0053474F" w:rsidRPr="009B1643">
        <w:rPr>
          <w:rFonts w:ascii="Arial" w:hAnsi="Arial" w:cs="Arial"/>
          <w:sz w:val="22"/>
          <w:szCs w:val="22"/>
        </w:rPr>
        <w:t>2228 Dovilai-Baičiai darbų kiekių žiniaraščio Susisiekimo dalyje yra su skyriai „4.3 Autobusų sustojimo aikštelės su trinkelių danga įrengimas“, kuriuose eilutėje 4.3.2 nurodyti skirtingi Apsauginio šalčiui atsparaus sluoksnio storiai tačiau nurodytas toks pats kiekis. Mūsų manymu, esant skirtingam sluoksnio storiui turi skirtis kiekis. Taip pat – ar II variante Apsauginio šalčiui atsparaus sluoksnio storis neturėtų būti 19cm (jei II variante skaldos sl. padidėja 10cm (nuo 20cm iki 30cm) ar neturėtų AŠAS sluoksnis sumažėti irgi 10cm t.y. 29cm-10cm = 19cm) ? Prašome Jūsų patikslinti žiniaraštį.</w:t>
      </w:r>
    </w:p>
    <w:p w14:paraId="56214567" w14:textId="77777777" w:rsidR="0053474F" w:rsidRPr="00993454" w:rsidRDefault="0053474F" w:rsidP="0053474F">
      <w:pPr>
        <w:spacing w:line="23" w:lineRule="atLeast"/>
        <w:jc w:val="both"/>
        <w:rPr>
          <w:sz w:val="22"/>
          <w:szCs w:val="22"/>
        </w:rPr>
      </w:pPr>
      <w:r w:rsidRPr="00993454">
        <w:rPr>
          <w:noProof/>
          <w:sz w:val="22"/>
          <w:szCs w:val="22"/>
        </w:rPr>
        <w:drawing>
          <wp:inline distT="0" distB="0" distL="0" distR="0" wp14:anchorId="4CFE17EA" wp14:editId="4AE85522">
            <wp:extent cx="5505450" cy="2409825"/>
            <wp:effectExtent l="0" t="0" r="0" b="9525"/>
            <wp:docPr id="153730105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2"/>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505450" cy="2409825"/>
                    </a:xfrm>
                    <a:prstGeom prst="rect">
                      <a:avLst/>
                    </a:prstGeom>
                    <a:noFill/>
                    <a:ln>
                      <a:noFill/>
                    </a:ln>
                  </pic:spPr>
                </pic:pic>
              </a:graphicData>
            </a:graphic>
          </wp:inline>
        </w:drawing>
      </w:r>
    </w:p>
    <w:p w14:paraId="557065A5" w14:textId="77777777" w:rsidR="0053474F" w:rsidRPr="009B1643" w:rsidRDefault="0053474F" w:rsidP="0053474F">
      <w:pPr>
        <w:spacing w:line="23" w:lineRule="atLeast"/>
        <w:jc w:val="both"/>
        <w:rPr>
          <w:rFonts w:ascii="Arial" w:hAnsi="Arial" w:cs="Arial"/>
          <w:sz w:val="22"/>
          <w:szCs w:val="22"/>
        </w:rPr>
      </w:pPr>
    </w:p>
    <w:p w14:paraId="53F853FD" w14:textId="6DC347E2" w:rsidR="0053474F" w:rsidRPr="009B1643" w:rsidRDefault="009B1643" w:rsidP="0053474F">
      <w:pPr>
        <w:spacing w:line="23" w:lineRule="atLeast"/>
        <w:jc w:val="both"/>
        <w:rPr>
          <w:rFonts w:ascii="Arial" w:hAnsi="Arial" w:cs="Arial"/>
          <w:b/>
          <w:bCs/>
          <w:sz w:val="22"/>
          <w:szCs w:val="22"/>
        </w:rPr>
      </w:pPr>
      <w:r w:rsidRPr="009B1643">
        <w:rPr>
          <w:rFonts w:ascii="Arial" w:hAnsi="Arial" w:cs="Arial"/>
          <w:b/>
          <w:bCs/>
          <w:sz w:val="22"/>
          <w:szCs w:val="22"/>
        </w:rPr>
        <w:t xml:space="preserve">            </w:t>
      </w:r>
      <w:r w:rsidR="00CA1532">
        <w:rPr>
          <w:rFonts w:ascii="Arial" w:hAnsi="Arial" w:cs="Arial"/>
          <w:b/>
          <w:bCs/>
          <w:sz w:val="22"/>
          <w:szCs w:val="22"/>
        </w:rPr>
        <w:t xml:space="preserve">   </w:t>
      </w:r>
      <w:r w:rsidRPr="009B1643">
        <w:rPr>
          <w:rFonts w:ascii="Arial" w:hAnsi="Arial" w:cs="Arial"/>
          <w:b/>
          <w:bCs/>
          <w:sz w:val="22"/>
          <w:szCs w:val="22"/>
        </w:rPr>
        <w:t xml:space="preserve">   </w:t>
      </w:r>
      <w:r w:rsidR="0053474F" w:rsidRPr="009B1643">
        <w:rPr>
          <w:rFonts w:ascii="Arial" w:hAnsi="Arial" w:cs="Arial"/>
          <w:b/>
          <w:bCs/>
          <w:sz w:val="22"/>
          <w:szCs w:val="22"/>
        </w:rPr>
        <w:t>A</w:t>
      </w:r>
      <w:r w:rsidRPr="009B1643">
        <w:rPr>
          <w:rFonts w:ascii="Arial" w:hAnsi="Arial" w:cs="Arial"/>
          <w:b/>
          <w:bCs/>
          <w:sz w:val="22"/>
          <w:szCs w:val="22"/>
        </w:rPr>
        <w:t>tsakymas.</w:t>
      </w:r>
    </w:p>
    <w:p w14:paraId="78BB0412" w14:textId="714744CE" w:rsidR="0053474F" w:rsidRPr="009B1643" w:rsidRDefault="009B1643" w:rsidP="0053474F">
      <w:pPr>
        <w:spacing w:line="23" w:lineRule="atLeast"/>
        <w:jc w:val="both"/>
        <w:rPr>
          <w:rFonts w:ascii="Arial" w:hAnsi="Arial" w:cs="Arial"/>
          <w:sz w:val="22"/>
          <w:szCs w:val="22"/>
        </w:rPr>
      </w:pPr>
      <w:r w:rsidRPr="009B1643">
        <w:rPr>
          <w:rFonts w:ascii="Arial" w:hAnsi="Arial" w:cs="Arial"/>
          <w:sz w:val="22"/>
          <w:szCs w:val="22"/>
        </w:rPr>
        <w:t xml:space="preserve">            </w:t>
      </w:r>
      <w:r>
        <w:rPr>
          <w:rFonts w:ascii="Arial" w:hAnsi="Arial" w:cs="Arial"/>
          <w:sz w:val="22"/>
          <w:szCs w:val="22"/>
        </w:rPr>
        <w:t xml:space="preserve"> </w:t>
      </w:r>
      <w:r w:rsidRPr="009B1643">
        <w:rPr>
          <w:rFonts w:ascii="Arial" w:hAnsi="Arial" w:cs="Arial"/>
          <w:sz w:val="22"/>
          <w:szCs w:val="22"/>
        </w:rPr>
        <w:t xml:space="preserve"> </w:t>
      </w:r>
      <w:r w:rsidR="00CA1532">
        <w:rPr>
          <w:rFonts w:ascii="Arial" w:hAnsi="Arial" w:cs="Arial"/>
          <w:sz w:val="22"/>
          <w:szCs w:val="22"/>
        </w:rPr>
        <w:t xml:space="preserve">   </w:t>
      </w:r>
      <w:r w:rsidRPr="009B1643">
        <w:rPr>
          <w:rFonts w:ascii="Arial" w:hAnsi="Arial" w:cs="Arial"/>
          <w:sz w:val="22"/>
          <w:szCs w:val="22"/>
        </w:rPr>
        <w:t xml:space="preserve"> </w:t>
      </w:r>
      <w:r w:rsidR="0053474F" w:rsidRPr="009B1643">
        <w:rPr>
          <w:rFonts w:ascii="Arial" w:hAnsi="Arial" w:cs="Arial"/>
          <w:sz w:val="22"/>
          <w:szCs w:val="22"/>
        </w:rPr>
        <w:t xml:space="preserve">Teikiame patikslintus </w:t>
      </w:r>
      <w:r w:rsidRPr="009B1643">
        <w:rPr>
          <w:rFonts w:ascii="Arial" w:hAnsi="Arial" w:cs="Arial"/>
          <w:i/>
          <w:iCs/>
          <w:sz w:val="22"/>
          <w:szCs w:val="22"/>
        </w:rPr>
        <w:t>excel</w:t>
      </w:r>
      <w:r w:rsidRPr="009B1643">
        <w:rPr>
          <w:rFonts w:ascii="Arial" w:hAnsi="Arial" w:cs="Arial"/>
          <w:sz w:val="22"/>
          <w:szCs w:val="22"/>
        </w:rPr>
        <w:t xml:space="preserve"> formato </w:t>
      </w:r>
      <w:r w:rsidR="0053474F" w:rsidRPr="009B1643">
        <w:rPr>
          <w:rFonts w:ascii="Arial" w:hAnsi="Arial" w:cs="Arial"/>
          <w:sz w:val="22"/>
          <w:szCs w:val="22"/>
        </w:rPr>
        <w:t>darbų kiekių žiniaraščius.</w:t>
      </w:r>
    </w:p>
    <w:p w14:paraId="39982DB6" w14:textId="77777777" w:rsidR="0053474F" w:rsidRPr="00993454" w:rsidRDefault="0053474F" w:rsidP="0053474F">
      <w:pPr>
        <w:spacing w:line="23" w:lineRule="atLeast"/>
        <w:jc w:val="both"/>
        <w:rPr>
          <w:sz w:val="22"/>
          <w:szCs w:val="22"/>
        </w:rPr>
      </w:pPr>
    </w:p>
    <w:p w14:paraId="1E1E6CAC" w14:textId="09D1D552" w:rsidR="0053474F" w:rsidRPr="009B1643" w:rsidRDefault="009B1643" w:rsidP="009B1643">
      <w:pPr>
        <w:pBdr>
          <w:top w:val="none" w:sz="0" w:space="0" w:color="auto"/>
          <w:left w:val="none" w:sz="0" w:space="0" w:color="auto"/>
          <w:bottom w:val="none" w:sz="0" w:space="0" w:color="auto"/>
          <w:right w:val="none" w:sz="0" w:space="0" w:color="auto"/>
          <w:between w:val="none" w:sz="0" w:space="0" w:color="auto"/>
          <w:bar w:val="none" w:sz="0" w:color="auto"/>
        </w:pBdr>
        <w:spacing w:line="23" w:lineRule="atLeast"/>
        <w:jc w:val="both"/>
        <w:rPr>
          <w:rFonts w:ascii="Arial" w:hAnsi="Arial" w:cs="Arial"/>
          <w:b/>
          <w:bCs/>
          <w:sz w:val="22"/>
          <w:szCs w:val="22"/>
        </w:rPr>
      </w:pPr>
      <w:r w:rsidRPr="009B1643">
        <w:rPr>
          <w:rFonts w:ascii="Arial" w:hAnsi="Arial" w:cs="Arial"/>
          <w:b/>
          <w:bCs/>
          <w:sz w:val="22"/>
          <w:szCs w:val="22"/>
        </w:rPr>
        <w:t xml:space="preserve">                  32 klausimas. Dėl kelio Nr. 2228.</w:t>
      </w:r>
    </w:p>
    <w:p w14:paraId="103BB5E3" w14:textId="51F170D9" w:rsidR="0053474F" w:rsidRPr="009B1643" w:rsidRDefault="009B1643" w:rsidP="0053474F">
      <w:pPr>
        <w:spacing w:line="23" w:lineRule="atLeast"/>
        <w:jc w:val="both"/>
        <w:rPr>
          <w:rFonts w:ascii="Arial" w:hAnsi="Arial" w:cs="Arial"/>
          <w:sz w:val="22"/>
          <w:szCs w:val="22"/>
        </w:rPr>
      </w:pPr>
      <w:r w:rsidRPr="009B1643">
        <w:rPr>
          <w:rFonts w:ascii="Arial" w:hAnsi="Arial" w:cs="Arial"/>
          <w:sz w:val="22"/>
          <w:szCs w:val="22"/>
        </w:rPr>
        <w:t xml:space="preserve">                 </w:t>
      </w:r>
      <w:r w:rsidR="0053474F" w:rsidRPr="009B1643">
        <w:rPr>
          <w:rFonts w:ascii="Arial" w:hAnsi="Arial" w:cs="Arial"/>
          <w:sz w:val="22"/>
          <w:szCs w:val="22"/>
        </w:rPr>
        <w:t>2026-01-07 pateiktame patikslintame kelio Nr.</w:t>
      </w:r>
      <w:r w:rsidRPr="009B1643">
        <w:rPr>
          <w:rFonts w:ascii="Arial" w:hAnsi="Arial" w:cs="Arial"/>
          <w:sz w:val="22"/>
          <w:szCs w:val="22"/>
        </w:rPr>
        <w:t xml:space="preserve"> </w:t>
      </w:r>
      <w:r w:rsidR="0053474F" w:rsidRPr="009B1643">
        <w:rPr>
          <w:rFonts w:ascii="Arial" w:hAnsi="Arial" w:cs="Arial"/>
          <w:sz w:val="22"/>
          <w:szCs w:val="22"/>
        </w:rPr>
        <w:t>2228 Dovilai-Baičiai darbų kiekių žiniaraščio Susisiekimo dalyje yra su skyriai „4.4 Sankryžų ir nuovažų su trinkelių danga įrengimas“, kuriuose eilutėje 4.4.4 nurodyti skirtingi kelio bordiūrų aukščiai. Prašome Jūsų patikslinti darbų kiekių žiniaraštį.</w:t>
      </w:r>
    </w:p>
    <w:p w14:paraId="5DBD902B" w14:textId="77777777" w:rsidR="0053474F" w:rsidRPr="00993454" w:rsidRDefault="0053474F" w:rsidP="0053474F">
      <w:pPr>
        <w:spacing w:line="23" w:lineRule="atLeast"/>
        <w:jc w:val="both"/>
        <w:rPr>
          <w:sz w:val="22"/>
          <w:szCs w:val="22"/>
        </w:rPr>
      </w:pPr>
      <w:r w:rsidRPr="00993454">
        <w:rPr>
          <w:noProof/>
          <w:sz w:val="22"/>
          <w:szCs w:val="22"/>
        </w:rPr>
        <w:drawing>
          <wp:inline distT="0" distB="0" distL="0" distR="0" wp14:anchorId="4E16CD1F" wp14:editId="5BC7FAF2">
            <wp:extent cx="5172075" cy="2371725"/>
            <wp:effectExtent l="0" t="0" r="9525" b="9525"/>
            <wp:docPr id="11605208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3"/>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172075" cy="2371725"/>
                    </a:xfrm>
                    <a:prstGeom prst="rect">
                      <a:avLst/>
                    </a:prstGeom>
                    <a:noFill/>
                    <a:ln>
                      <a:noFill/>
                    </a:ln>
                  </pic:spPr>
                </pic:pic>
              </a:graphicData>
            </a:graphic>
          </wp:inline>
        </w:drawing>
      </w:r>
    </w:p>
    <w:p w14:paraId="4BF5A934" w14:textId="788861B0" w:rsidR="0053474F" w:rsidRPr="00CA1532" w:rsidRDefault="009B1643" w:rsidP="004C4B0A">
      <w:pPr>
        <w:jc w:val="both"/>
        <w:rPr>
          <w:rFonts w:ascii="Arial" w:hAnsi="Arial" w:cs="Arial"/>
          <w:b/>
          <w:bCs/>
          <w:sz w:val="22"/>
          <w:szCs w:val="22"/>
        </w:rPr>
      </w:pPr>
      <w:r w:rsidRPr="00CA1532">
        <w:rPr>
          <w:rFonts w:ascii="Arial" w:hAnsi="Arial" w:cs="Arial"/>
          <w:b/>
          <w:bCs/>
          <w:sz w:val="22"/>
          <w:szCs w:val="22"/>
        </w:rPr>
        <w:t xml:space="preserve">                    </w:t>
      </w:r>
      <w:r w:rsidR="0053474F" w:rsidRPr="00CA1532">
        <w:rPr>
          <w:rFonts w:ascii="Arial" w:hAnsi="Arial" w:cs="Arial"/>
          <w:b/>
          <w:bCs/>
          <w:sz w:val="22"/>
          <w:szCs w:val="22"/>
        </w:rPr>
        <w:t>A</w:t>
      </w:r>
      <w:r w:rsidRPr="00CA1532">
        <w:rPr>
          <w:rFonts w:ascii="Arial" w:hAnsi="Arial" w:cs="Arial"/>
          <w:b/>
          <w:bCs/>
          <w:sz w:val="22"/>
          <w:szCs w:val="22"/>
        </w:rPr>
        <w:t>tsakymas.</w:t>
      </w:r>
    </w:p>
    <w:p w14:paraId="2A68FF2B" w14:textId="3B9C18BB" w:rsidR="0053474F" w:rsidRPr="00CA1532" w:rsidRDefault="009B1643" w:rsidP="004C4B0A">
      <w:pPr>
        <w:jc w:val="both"/>
        <w:rPr>
          <w:rFonts w:ascii="Arial" w:hAnsi="Arial" w:cs="Arial"/>
          <w:sz w:val="22"/>
          <w:szCs w:val="22"/>
        </w:rPr>
      </w:pPr>
      <w:r w:rsidRPr="00CA1532">
        <w:rPr>
          <w:rFonts w:ascii="Arial" w:hAnsi="Arial" w:cs="Arial"/>
          <w:sz w:val="22"/>
          <w:szCs w:val="22"/>
        </w:rPr>
        <w:t xml:space="preserve">                    </w:t>
      </w:r>
      <w:r w:rsidR="0053474F" w:rsidRPr="00CA1532">
        <w:rPr>
          <w:rFonts w:ascii="Arial" w:hAnsi="Arial" w:cs="Arial"/>
          <w:sz w:val="22"/>
          <w:szCs w:val="22"/>
        </w:rPr>
        <w:t xml:space="preserve">Teikiame patikslintus </w:t>
      </w:r>
      <w:r w:rsidRPr="00CA1532">
        <w:rPr>
          <w:rFonts w:ascii="Arial" w:hAnsi="Arial" w:cs="Arial"/>
          <w:i/>
          <w:iCs/>
          <w:sz w:val="22"/>
          <w:szCs w:val="22"/>
        </w:rPr>
        <w:t>excel f</w:t>
      </w:r>
      <w:r w:rsidRPr="00CA1532">
        <w:rPr>
          <w:rFonts w:ascii="Arial" w:hAnsi="Arial" w:cs="Arial"/>
          <w:sz w:val="22"/>
          <w:szCs w:val="22"/>
        </w:rPr>
        <w:t xml:space="preserve">ormato kelio Nr. 2228 </w:t>
      </w:r>
      <w:r w:rsidR="0053474F" w:rsidRPr="00CA1532">
        <w:rPr>
          <w:rFonts w:ascii="Arial" w:hAnsi="Arial" w:cs="Arial"/>
          <w:sz w:val="22"/>
          <w:szCs w:val="22"/>
        </w:rPr>
        <w:t>darbų kiekių žiniaraščius.</w:t>
      </w:r>
    </w:p>
    <w:p w14:paraId="1911CED8" w14:textId="77777777" w:rsidR="0053474F" w:rsidRPr="00CA1532" w:rsidRDefault="0053474F" w:rsidP="004C4B0A">
      <w:pPr>
        <w:jc w:val="both"/>
        <w:rPr>
          <w:rFonts w:ascii="Arial" w:hAnsi="Arial" w:cs="Arial"/>
          <w:sz w:val="22"/>
          <w:szCs w:val="22"/>
        </w:rPr>
      </w:pPr>
    </w:p>
    <w:p w14:paraId="22FB5194" w14:textId="4E3650CC" w:rsidR="00C60606" w:rsidRPr="00CA1532" w:rsidRDefault="00C60606" w:rsidP="004C4B0A">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Arial" w:hAnsi="Arial" w:cs="Arial"/>
          <w:b/>
          <w:bCs/>
          <w:sz w:val="22"/>
          <w:szCs w:val="22"/>
        </w:rPr>
      </w:pPr>
      <w:r w:rsidRPr="00CA1532">
        <w:rPr>
          <w:rFonts w:ascii="Arial" w:hAnsi="Arial" w:cs="Arial"/>
          <w:b/>
          <w:bCs/>
          <w:sz w:val="22"/>
          <w:szCs w:val="22"/>
        </w:rPr>
        <w:t xml:space="preserve">                     33 klausimas.</w:t>
      </w:r>
      <w:r w:rsidR="005712DF" w:rsidRPr="00CA1532">
        <w:rPr>
          <w:rFonts w:ascii="Arial" w:hAnsi="Arial" w:cs="Arial"/>
          <w:b/>
          <w:bCs/>
          <w:sz w:val="22"/>
          <w:szCs w:val="22"/>
        </w:rPr>
        <w:t xml:space="preserve"> Dėl kelio Nr. 2228.</w:t>
      </w:r>
    </w:p>
    <w:p w14:paraId="31ED57AA" w14:textId="4AFCE430" w:rsidR="0053474F" w:rsidRPr="00CA1532" w:rsidRDefault="00A4107F" w:rsidP="004C4B0A">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Arial" w:hAnsi="Arial" w:cs="Arial"/>
          <w:sz w:val="22"/>
          <w:szCs w:val="22"/>
        </w:rPr>
      </w:pPr>
      <w:r w:rsidRPr="00CA1532">
        <w:rPr>
          <w:rFonts w:ascii="Arial" w:hAnsi="Arial" w:cs="Arial"/>
          <w:sz w:val="22"/>
          <w:szCs w:val="22"/>
        </w:rPr>
        <w:t xml:space="preserve">                     </w:t>
      </w:r>
      <w:r w:rsidR="0053474F" w:rsidRPr="00CA1532">
        <w:rPr>
          <w:rFonts w:ascii="Arial" w:hAnsi="Arial" w:cs="Arial"/>
          <w:sz w:val="22"/>
          <w:szCs w:val="22"/>
        </w:rPr>
        <w:t xml:space="preserve">2026-01-07 pateiktame patikslintame kelio </w:t>
      </w:r>
      <w:r w:rsidR="0053474F" w:rsidRPr="00CA1532">
        <w:rPr>
          <w:rFonts w:ascii="Arial" w:hAnsi="Arial" w:cs="Arial"/>
          <w:b/>
          <w:bCs/>
          <w:sz w:val="22"/>
          <w:szCs w:val="22"/>
        </w:rPr>
        <w:t>Nr.2228</w:t>
      </w:r>
      <w:r w:rsidR="0053474F" w:rsidRPr="00CA1532">
        <w:rPr>
          <w:rFonts w:ascii="Arial" w:hAnsi="Arial" w:cs="Arial"/>
          <w:sz w:val="22"/>
          <w:szCs w:val="22"/>
        </w:rPr>
        <w:t xml:space="preserve"> Dovilai-Baičiai darbų kiekių žiniaraščio Susisiekimo dalyje yra su skyriai „4.4 Sankryžų ir nuovažų su trinkelių danga įrengimas“ tačiau jie nesužymėti, kuris yra I variantas o kuris yra II variantas. Prašome Jūsų patikslinti skyrių pavadinimus.</w:t>
      </w:r>
    </w:p>
    <w:p w14:paraId="7B867150" w14:textId="24FC899A" w:rsidR="0053474F" w:rsidRPr="00660958" w:rsidRDefault="00CA1532" w:rsidP="004C4B0A">
      <w:pPr>
        <w:jc w:val="both"/>
        <w:rPr>
          <w:rFonts w:ascii="Arial" w:hAnsi="Arial" w:cs="Arial"/>
          <w:b/>
          <w:bCs/>
          <w:sz w:val="22"/>
          <w:szCs w:val="22"/>
        </w:rPr>
      </w:pPr>
      <w:r w:rsidRPr="00660958">
        <w:rPr>
          <w:rFonts w:ascii="Arial" w:hAnsi="Arial" w:cs="Arial"/>
          <w:b/>
          <w:bCs/>
          <w:sz w:val="22"/>
          <w:szCs w:val="22"/>
        </w:rPr>
        <w:t xml:space="preserve">                      </w:t>
      </w:r>
      <w:r w:rsidR="0053474F" w:rsidRPr="00660958">
        <w:rPr>
          <w:rFonts w:ascii="Arial" w:hAnsi="Arial" w:cs="Arial"/>
          <w:b/>
          <w:bCs/>
          <w:sz w:val="22"/>
          <w:szCs w:val="22"/>
        </w:rPr>
        <w:t>A</w:t>
      </w:r>
      <w:r w:rsidRPr="00660958">
        <w:rPr>
          <w:rFonts w:ascii="Arial" w:hAnsi="Arial" w:cs="Arial"/>
          <w:b/>
          <w:bCs/>
          <w:sz w:val="22"/>
          <w:szCs w:val="22"/>
        </w:rPr>
        <w:t>tsakymas.</w:t>
      </w:r>
    </w:p>
    <w:p w14:paraId="6FB615CD" w14:textId="0737A826" w:rsidR="0053474F" w:rsidRPr="00660958" w:rsidRDefault="00CA1532" w:rsidP="004C4B0A">
      <w:pPr>
        <w:jc w:val="both"/>
        <w:rPr>
          <w:rFonts w:ascii="Arial" w:hAnsi="Arial" w:cs="Arial"/>
          <w:color w:val="00B0F0"/>
          <w:sz w:val="22"/>
          <w:szCs w:val="22"/>
        </w:rPr>
      </w:pPr>
      <w:r w:rsidRPr="00660958">
        <w:rPr>
          <w:rFonts w:ascii="Arial" w:hAnsi="Arial" w:cs="Arial"/>
          <w:sz w:val="22"/>
          <w:szCs w:val="22"/>
        </w:rPr>
        <w:t xml:space="preserve">                     </w:t>
      </w:r>
      <w:r w:rsidR="0053474F" w:rsidRPr="00660958">
        <w:rPr>
          <w:rFonts w:ascii="Arial" w:hAnsi="Arial" w:cs="Arial"/>
          <w:sz w:val="22"/>
          <w:szCs w:val="22"/>
        </w:rPr>
        <w:t xml:space="preserve">Teikiame patikslintus </w:t>
      </w:r>
      <w:r w:rsidRPr="00660958">
        <w:rPr>
          <w:rFonts w:ascii="Arial" w:hAnsi="Arial" w:cs="Arial"/>
          <w:sz w:val="22"/>
          <w:szCs w:val="22"/>
        </w:rPr>
        <w:t xml:space="preserve">kelio Nr. 2228 </w:t>
      </w:r>
      <w:r w:rsidRPr="00660958">
        <w:rPr>
          <w:rFonts w:ascii="Arial" w:hAnsi="Arial" w:cs="Arial"/>
          <w:i/>
          <w:iCs/>
          <w:sz w:val="22"/>
          <w:szCs w:val="22"/>
        </w:rPr>
        <w:t xml:space="preserve">excel </w:t>
      </w:r>
      <w:r w:rsidRPr="00660958">
        <w:rPr>
          <w:rFonts w:ascii="Arial" w:hAnsi="Arial" w:cs="Arial"/>
          <w:sz w:val="22"/>
          <w:szCs w:val="22"/>
        </w:rPr>
        <w:t xml:space="preserve">formato </w:t>
      </w:r>
      <w:r w:rsidR="0053474F" w:rsidRPr="00660958">
        <w:rPr>
          <w:rFonts w:ascii="Arial" w:hAnsi="Arial" w:cs="Arial"/>
          <w:sz w:val="22"/>
          <w:szCs w:val="22"/>
        </w:rPr>
        <w:t>darbų kiekių žiniaraščius.</w:t>
      </w:r>
    </w:p>
    <w:p w14:paraId="2C050916" w14:textId="77777777" w:rsidR="00372CDC" w:rsidRPr="00660958" w:rsidRDefault="00372CDC" w:rsidP="004C4B0A">
      <w:pPr>
        <w:pStyle w:val="Default"/>
        <w:spacing w:line="240" w:lineRule="auto"/>
        <w:jc w:val="both"/>
        <w:rPr>
          <w:sz w:val="22"/>
          <w:szCs w:val="22"/>
        </w:rPr>
      </w:pPr>
    </w:p>
    <w:p w14:paraId="7A7EFE9C" w14:textId="7588D5AE" w:rsidR="00660958" w:rsidRPr="00660958" w:rsidRDefault="00C55FBC" w:rsidP="004C4B0A">
      <w:pPr>
        <w:pBdr>
          <w:top w:val="none" w:sz="0" w:space="0" w:color="auto"/>
          <w:left w:val="none" w:sz="0" w:space="0" w:color="auto"/>
          <w:bottom w:val="none" w:sz="0" w:space="0" w:color="auto"/>
          <w:right w:val="none" w:sz="0" w:space="0" w:color="auto"/>
          <w:between w:val="none" w:sz="0" w:space="0" w:color="auto"/>
          <w:bar w:val="none" w:sz="0" w:color="auto"/>
        </w:pBdr>
        <w:rPr>
          <w:rFonts w:ascii="Arial" w:hAnsi="Arial" w:cs="Arial"/>
          <w:sz w:val="22"/>
          <w:szCs w:val="22"/>
        </w:rPr>
      </w:pPr>
      <w:r w:rsidRPr="00660958">
        <w:rPr>
          <w:rFonts w:ascii="Arial" w:hAnsi="Arial" w:cs="Arial"/>
          <w:b/>
          <w:bCs/>
          <w:sz w:val="22"/>
          <w:szCs w:val="22"/>
        </w:rPr>
        <w:t xml:space="preserve">                    34 klausimas. </w:t>
      </w:r>
      <w:r w:rsidR="00660958" w:rsidRPr="00660958">
        <w:rPr>
          <w:rFonts w:ascii="Arial" w:hAnsi="Arial" w:cs="Arial"/>
          <w:b/>
          <w:bCs/>
          <w:sz w:val="22"/>
          <w:szCs w:val="22"/>
        </w:rPr>
        <w:t>Dėl</w:t>
      </w:r>
      <w:r w:rsidRPr="00660958">
        <w:rPr>
          <w:rFonts w:ascii="Arial" w:hAnsi="Arial" w:cs="Arial"/>
          <w:b/>
          <w:bCs/>
          <w:sz w:val="22"/>
          <w:szCs w:val="22"/>
        </w:rPr>
        <w:t xml:space="preserve"> </w:t>
      </w:r>
      <w:r w:rsidR="00660958" w:rsidRPr="00660958">
        <w:rPr>
          <w:rFonts w:ascii="Arial" w:hAnsi="Arial" w:cs="Arial"/>
          <w:b/>
          <w:bCs/>
          <w:sz w:val="22"/>
          <w:szCs w:val="22"/>
        </w:rPr>
        <w:t>kelio</w:t>
      </w:r>
      <w:r w:rsidR="00F66998" w:rsidRPr="00660958">
        <w:rPr>
          <w:rFonts w:ascii="Arial" w:hAnsi="Arial" w:cs="Arial"/>
          <w:b/>
          <w:bCs/>
          <w:sz w:val="22"/>
          <w:szCs w:val="22"/>
        </w:rPr>
        <w:t xml:space="preserve"> Nr. 227</w:t>
      </w:r>
      <w:r w:rsidR="00F66998" w:rsidRPr="00660958">
        <w:rPr>
          <w:rFonts w:ascii="Arial" w:hAnsi="Arial" w:cs="Arial"/>
          <w:sz w:val="22"/>
          <w:szCs w:val="22"/>
        </w:rPr>
        <w:t xml:space="preserve">. </w:t>
      </w:r>
    </w:p>
    <w:p w14:paraId="0F3FAAF9" w14:textId="1D7A6D39" w:rsidR="00F66998" w:rsidRPr="00660958" w:rsidRDefault="00660958" w:rsidP="004C4B0A">
      <w:pPr>
        <w:pBdr>
          <w:top w:val="none" w:sz="0" w:space="0" w:color="auto"/>
          <w:left w:val="none" w:sz="0" w:space="0" w:color="auto"/>
          <w:bottom w:val="none" w:sz="0" w:space="0" w:color="auto"/>
          <w:right w:val="none" w:sz="0" w:space="0" w:color="auto"/>
          <w:between w:val="none" w:sz="0" w:space="0" w:color="auto"/>
          <w:bar w:val="none" w:sz="0" w:color="auto"/>
        </w:pBdr>
        <w:rPr>
          <w:rFonts w:ascii="Arial" w:hAnsi="Arial" w:cs="Arial"/>
          <w:sz w:val="22"/>
          <w:szCs w:val="22"/>
        </w:rPr>
      </w:pPr>
      <w:r w:rsidRPr="00660958">
        <w:rPr>
          <w:rFonts w:ascii="Arial" w:hAnsi="Arial" w:cs="Arial"/>
          <w:sz w:val="22"/>
          <w:szCs w:val="22"/>
        </w:rPr>
        <w:t xml:space="preserve">                    2</w:t>
      </w:r>
      <w:r w:rsidR="00F66998" w:rsidRPr="00660958">
        <w:rPr>
          <w:rFonts w:ascii="Arial" w:hAnsi="Arial" w:cs="Arial"/>
          <w:sz w:val="22"/>
          <w:szCs w:val="22"/>
        </w:rPr>
        <w:t>026-01-07 rašte Tiekėjams (atsakymai), patikslinta, kad dirvožemio sluoksnis turi būti 10 cm., bet liko nepakoreguotos  SDKŽ 10.2-10.4 eilutės</w:t>
      </w:r>
      <w:r w:rsidR="004C4B0A">
        <w:rPr>
          <w:rFonts w:ascii="Arial" w:hAnsi="Arial" w:cs="Arial"/>
          <w:sz w:val="22"/>
          <w:szCs w:val="22"/>
        </w:rPr>
        <w:t>.</w:t>
      </w:r>
    </w:p>
    <w:p w14:paraId="188EC64F" w14:textId="77777777" w:rsidR="00F66998" w:rsidRDefault="00F66998" w:rsidP="00F66998">
      <w:r w:rsidRPr="000714BF">
        <w:rPr>
          <w:noProof/>
        </w:rPr>
        <w:drawing>
          <wp:inline distT="0" distB="0" distL="0" distR="0" wp14:anchorId="11BE64BA" wp14:editId="502AE0C0">
            <wp:extent cx="5731510" cy="708025"/>
            <wp:effectExtent l="0" t="0" r="2540" b="0"/>
            <wp:docPr id="684179800"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4179800" name=""/>
                    <pic:cNvPicPr/>
                  </pic:nvPicPr>
                  <pic:blipFill>
                    <a:blip r:embed="rId35"/>
                    <a:stretch>
                      <a:fillRect/>
                    </a:stretch>
                  </pic:blipFill>
                  <pic:spPr>
                    <a:xfrm>
                      <a:off x="0" y="0"/>
                      <a:ext cx="5731510" cy="708025"/>
                    </a:xfrm>
                    <a:prstGeom prst="rect">
                      <a:avLst/>
                    </a:prstGeom>
                  </pic:spPr>
                </pic:pic>
              </a:graphicData>
            </a:graphic>
          </wp:inline>
        </w:drawing>
      </w:r>
    </w:p>
    <w:p w14:paraId="4EC6C352" w14:textId="220C6805" w:rsidR="005B0240" w:rsidRPr="005B0240" w:rsidRDefault="005B0240" w:rsidP="0094532A">
      <w:pPr>
        <w:rPr>
          <w:rFonts w:ascii="Arial" w:hAnsi="Arial" w:cs="Arial"/>
          <w:b/>
          <w:bCs/>
          <w:sz w:val="22"/>
          <w:szCs w:val="22"/>
        </w:rPr>
      </w:pPr>
      <w:r>
        <w:t xml:space="preserve">                   </w:t>
      </w:r>
      <w:r w:rsidRPr="005B0240">
        <w:rPr>
          <w:rFonts w:ascii="Arial" w:hAnsi="Arial" w:cs="Arial"/>
          <w:b/>
          <w:bCs/>
          <w:sz w:val="22"/>
          <w:szCs w:val="22"/>
        </w:rPr>
        <w:t xml:space="preserve"> </w:t>
      </w:r>
      <w:r w:rsidR="00F66998" w:rsidRPr="005B0240">
        <w:rPr>
          <w:rFonts w:ascii="Arial" w:hAnsi="Arial" w:cs="Arial"/>
          <w:b/>
          <w:bCs/>
          <w:sz w:val="22"/>
          <w:szCs w:val="22"/>
        </w:rPr>
        <w:t xml:space="preserve">Atsakymas. </w:t>
      </w:r>
    </w:p>
    <w:p w14:paraId="44146248" w14:textId="6DAEC4CB" w:rsidR="00F66998" w:rsidRPr="005B0240" w:rsidRDefault="005B0240" w:rsidP="00F66998">
      <w:pPr>
        <w:pStyle w:val="ListParagraph"/>
        <w:rPr>
          <w:rFonts w:ascii="Arial" w:hAnsi="Arial" w:cs="Arial"/>
          <w:sz w:val="22"/>
          <w:szCs w:val="22"/>
        </w:rPr>
      </w:pPr>
      <w:r w:rsidRPr="005B0240">
        <w:rPr>
          <w:rFonts w:ascii="Arial" w:hAnsi="Arial" w:cs="Arial"/>
          <w:sz w:val="22"/>
          <w:szCs w:val="22"/>
        </w:rPr>
        <w:t xml:space="preserve">      </w:t>
      </w:r>
      <w:r>
        <w:rPr>
          <w:rFonts w:ascii="Arial" w:hAnsi="Arial" w:cs="Arial"/>
          <w:sz w:val="22"/>
          <w:szCs w:val="22"/>
        </w:rPr>
        <w:t xml:space="preserve"> </w:t>
      </w:r>
      <w:r w:rsidRPr="005B0240">
        <w:rPr>
          <w:rFonts w:ascii="Arial" w:hAnsi="Arial" w:cs="Arial"/>
          <w:sz w:val="22"/>
          <w:szCs w:val="22"/>
        </w:rPr>
        <w:t xml:space="preserve"> </w:t>
      </w:r>
      <w:r>
        <w:rPr>
          <w:rFonts w:ascii="Arial" w:hAnsi="Arial" w:cs="Arial"/>
          <w:sz w:val="22"/>
          <w:szCs w:val="22"/>
        </w:rPr>
        <w:t>N</w:t>
      </w:r>
      <w:r w:rsidR="00F66998" w:rsidRPr="005B0240">
        <w:rPr>
          <w:rFonts w:ascii="Arial" w:hAnsi="Arial" w:cs="Arial"/>
          <w:sz w:val="22"/>
          <w:szCs w:val="22"/>
        </w:rPr>
        <w:t xml:space="preserve">urodytas dirvožemio sluoksnis </w:t>
      </w:r>
      <w:r w:rsidRPr="005B0240">
        <w:rPr>
          <w:rFonts w:ascii="Arial" w:hAnsi="Arial" w:cs="Arial"/>
          <w:i/>
          <w:iCs/>
          <w:sz w:val="22"/>
          <w:szCs w:val="22"/>
        </w:rPr>
        <w:t>excel</w:t>
      </w:r>
      <w:r>
        <w:rPr>
          <w:rFonts w:ascii="Arial" w:hAnsi="Arial" w:cs="Arial"/>
          <w:sz w:val="22"/>
          <w:szCs w:val="22"/>
        </w:rPr>
        <w:t xml:space="preserve"> formato darbų kiekių žiniaraštyje </w:t>
      </w:r>
      <w:r w:rsidR="00F66998" w:rsidRPr="005B0240">
        <w:rPr>
          <w:rFonts w:ascii="Arial" w:hAnsi="Arial" w:cs="Arial"/>
          <w:sz w:val="22"/>
          <w:szCs w:val="22"/>
        </w:rPr>
        <w:t>pakoreguotas.</w:t>
      </w:r>
    </w:p>
    <w:p w14:paraId="5D0B44AA" w14:textId="50FF4362" w:rsidR="00F66998" w:rsidRDefault="00F66998" w:rsidP="00F66998">
      <w:pPr>
        <w:pStyle w:val="ListParagraph"/>
      </w:pPr>
    </w:p>
    <w:p w14:paraId="4D4443D8" w14:textId="16AA25F4" w:rsidR="00620BB7" w:rsidRPr="005C3842" w:rsidRDefault="00620BB7" w:rsidP="005C3842">
      <w:pPr>
        <w:pBdr>
          <w:top w:val="none" w:sz="0" w:space="0" w:color="auto"/>
          <w:left w:val="none" w:sz="0" w:space="0" w:color="auto"/>
          <w:bottom w:val="none" w:sz="0" w:space="0" w:color="auto"/>
          <w:right w:val="none" w:sz="0" w:space="0" w:color="auto"/>
          <w:between w:val="none" w:sz="0" w:space="0" w:color="auto"/>
          <w:bar w:val="none" w:sz="0" w:color="auto"/>
        </w:pBdr>
        <w:rPr>
          <w:rFonts w:ascii="Arial" w:hAnsi="Arial" w:cs="Arial"/>
          <w:b/>
          <w:bCs/>
          <w:sz w:val="22"/>
          <w:szCs w:val="22"/>
        </w:rPr>
      </w:pPr>
      <w:r w:rsidRPr="005C3842">
        <w:rPr>
          <w:rFonts w:ascii="Arial" w:hAnsi="Arial" w:cs="Arial"/>
          <w:sz w:val="22"/>
          <w:szCs w:val="22"/>
        </w:rPr>
        <w:t xml:space="preserve">                    </w:t>
      </w:r>
      <w:r w:rsidRPr="005C3842">
        <w:rPr>
          <w:rFonts w:ascii="Arial" w:hAnsi="Arial" w:cs="Arial"/>
          <w:b/>
          <w:bCs/>
          <w:sz w:val="22"/>
          <w:szCs w:val="22"/>
        </w:rPr>
        <w:t>3</w:t>
      </w:r>
      <w:r w:rsidR="0094532A">
        <w:rPr>
          <w:rFonts w:ascii="Arial" w:hAnsi="Arial" w:cs="Arial"/>
          <w:b/>
          <w:bCs/>
          <w:sz w:val="22"/>
          <w:szCs w:val="22"/>
        </w:rPr>
        <w:t>5</w:t>
      </w:r>
      <w:r w:rsidRPr="005C3842">
        <w:rPr>
          <w:rFonts w:ascii="Arial" w:hAnsi="Arial" w:cs="Arial"/>
          <w:b/>
          <w:bCs/>
          <w:sz w:val="22"/>
          <w:szCs w:val="22"/>
        </w:rPr>
        <w:t xml:space="preserve"> klausimas.</w:t>
      </w:r>
    </w:p>
    <w:p w14:paraId="1A95913A" w14:textId="07077F92" w:rsidR="0094532A" w:rsidRDefault="005C3842" w:rsidP="005C3842">
      <w:pPr>
        <w:pBdr>
          <w:top w:val="none" w:sz="0" w:space="0" w:color="auto"/>
          <w:left w:val="none" w:sz="0" w:space="0" w:color="auto"/>
          <w:bottom w:val="none" w:sz="0" w:space="0" w:color="auto"/>
          <w:right w:val="none" w:sz="0" w:space="0" w:color="auto"/>
          <w:between w:val="none" w:sz="0" w:space="0" w:color="auto"/>
          <w:bar w:val="none" w:sz="0" w:color="auto"/>
        </w:pBdr>
        <w:rPr>
          <w:rFonts w:ascii="Arial" w:hAnsi="Arial" w:cs="Arial"/>
          <w:sz w:val="22"/>
          <w:szCs w:val="22"/>
        </w:rPr>
      </w:pPr>
      <w:r>
        <w:rPr>
          <w:rFonts w:ascii="Arial" w:hAnsi="Arial" w:cs="Arial"/>
          <w:sz w:val="22"/>
          <w:szCs w:val="22"/>
        </w:rPr>
        <w:t xml:space="preserve">                    </w:t>
      </w:r>
      <w:r w:rsidR="00F66998" w:rsidRPr="005C3842">
        <w:rPr>
          <w:rFonts w:ascii="Arial" w:hAnsi="Arial" w:cs="Arial"/>
          <w:sz w:val="22"/>
          <w:szCs w:val="22"/>
        </w:rPr>
        <w:t>Klausimas abiems keliams (</w:t>
      </w:r>
      <w:r w:rsidR="00F66998" w:rsidRPr="005C3842">
        <w:rPr>
          <w:rFonts w:ascii="Arial" w:hAnsi="Arial" w:cs="Arial"/>
          <w:b/>
          <w:bCs/>
          <w:sz w:val="22"/>
          <w:szCs w:val="22"/>
        </w:rPr>
        <w:t>Nr. 227 ir Nr. 2228</w:t>
      </w:r>
      <w:r w:rsidR="00F66998" w:rsidRPr="005C3842">
        <w:rPr>
          <w:rFonts w:ascii="Arial" w:hAnsi="Arial" w:cs="Arial"/>
          <w:sz w:val="22"/>
          <w:szCs w:val="22"/>
        </w:rPr>
        <w:t>). Kadangi pridėti atsakymuose keli tipai paviljonų, prašome patikslinti ar šis paviljonas yra tinkamas</w:t>
      </w:r>
      <w:r w:rsidR="00084094">
        <w:rPr>
          <w:rFonts w:ascii="Arial" w:hAnsi="Arial" w:cs="Arial"/>
          <w:sz w:val="22"/>
          <w:szCs w:val="22"/>
        </w:rPr>
        <w:t>:</w:t>
      </w:r>
    </w:p>
    <w:p w14:paraId="1A5965A5" w14:textId="77777777" w:rsidR="00084094" w:rsidRDefault="00084094" w:rsidP="005C3842">
      <w:pPr>
        <w:pBdr>
          <w:top w:val="none" w:sz="0" w:space="0" w:color="auto"/>
          <w:left w:val="none" w:sz="0" w:space="0" w:color="auto"/>
          <w:bottom w:val="none" w:sz="0" w:space="0" w:color="auto"/>
          <w:right w:val="none" w:sz="0" w:space="0" w:color="auto"/>
          <w:between w:val="none" w:sz="0" w:space="0" w:color="auto"/>
          <w:bar w:val="none" w:sz="0" w:color="auto"/>
        </w:pBdr>
        <w:rPr>
          <w:rFonts w:ascii="Arial" w:hAnsi="Arial" w:cs="Arial"/>
          <w:sz w:val="22"/>
          <w:szCs w:val="22"/>
        </w:rPr>
      </w:pPr>
    </w:p>
    <w:p w14:paraId="1464D55A" w14:textId="7B59955D" w:rsidR="00084094" w:rsidRDefault="00084094" w:rsidP="005C3842">
      <w:pPr>
        <w:pBdr>
          <w:top w:val="none" w:sz="0" w:space="0" w:color="auto"/>
          <w:left w:val="none" w:sz="0" w:space="0" w:color="auto"/>
          <w:bottom w:val="none" w:sz="0" w:space="0" w:color="auto"/>
          <w:right w:val="none" w:sz="0" w:space="0" w:color="auto"/>
          <w:between w:val="none" w:sz="0" w:space="0" w:color="auto"/>
          <w:bar w:val="none" w:sz="0" w:color="auto"/>
        </w:pBdr>
        <w:rPr>
          <w:rFonts w:ascii="Arial" w:hAnsi="Arial" w:cs="Arial"/>
          <w:sz w:val="22"/>
          <w:szCs w:val="22"/>
        </w:rPr>
      </w:pPr>
      <w:r w:rsidRPr="00DC141D">
        <w:rPr>
          <w:noProof/>
        </w:rPr>
        <w:lastRenderedPageBreak/>
        <w:drawing>
          <wp:inline distT="0" distB="0" distL="0" distR="0" wp14:anchorId="36C40F6A" wp14:editId="1A902E73">
            <wp:extent cx="3857625" cy="2659380"/>
            <wp:effectExtent l="0" t="0" r="9525" b="7620"/>
            <wp:docPr id="985359292" name="Paveikslėlis 1" descr="Paveikslėlis, kuriame yra dizainas, Stačiakampis, stiklas, stalas&#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1492401" name="Paveikslėlis 1" descr="Paveikslėlis, kuriame yra dizainas, Stačiakampis, stiklas, stalas&#10;&#10;Dirbtinio intelekto sugeneruotas turinys gali būti neteisingas."/>
                    <pic:cNvPicPr/>
                  </pic:nvPicPr>
                  <pic:blipFill>
                    <a:blip r:embed="rId36"/>
                    <a:stretch>
                      <a:fillRect/>
                    </a:stretch>
                  </pic:blipFill>
                  <pic:spPr>
                    <a:xfrm>
                      <a:off x="0" y="0"/>
                      <a:ext cx="3858166" cy="2659753"/>
                    </a:xfrm>
                    <a:prstGeom prst="rect">
                      <a:avLst/>
                    </a:prstGeom>
                  </pic:spPr>
                </pic:pic>
              </a:graphicData>
            </a:graphic>
          </wp:inline>
        </w:drawing>
      </w:r>
    </w:p>
    <w:p w14:paraId="20FF484C" w14:textId="117089C0" w:rsidR="00084094" w:rsidRDefault="00084094" w:rsidP="00084094">
      <w:pPr>
        <w:jc w:val="both"/>
        <w:rPr>
          <w:rFonts w:ascii="Arial" w:hAnsi="Arial" w:cs="Arial"/>
          <w:b/>
          <w:bCs/>
          <w:sz w:val="22"/>
          <w:szCs w:val="22"/>
        </w:rPr>
      </w:pPr>
      <w:r>
        <w:rPr>
          <w:rFonts w:ascii="Arial" w:hAnsi="Arial" w:cs="Arial"/>
          <w:b/>
          <w:bCs/>
          <w:sz w:val="22"/>
          <w:szCs w:val="22"/>
        </w:rPr>
        <w:t xml:space="preserve">                  </w:t>
      </w:r>
      <w:r w:rsidRPr="00EF3967">
        <w:rPr>
          <w:rFonts w:ascii="Arial" w:hAnsi="Arial" w:cs="Arial"/>
          <w:b/>
          <w:bCs/>
          <w:sz w:val="22"/>
          <w:szCs w:val="22"/>
        </w:rPr>
        <w:t xml:space="preserve">Atsakymas. </w:t>
      </w:r>
    </w:p>
    <w:p w14:paraId="7C853D22" w14:textId="1CDC9CEB" w:rsidR="00084094" w:rsidRPr="006C551F" w:rsidRDefault="00084094" w:rsidP="00084094">
      <w:pPr>
        <w:jc w:val="both"/>
        <w:rPr>
          <w:rFonts w:ascii="Arial" w:hAnsi="Arial" w:cs="Arial"/>
          <w:sz w:val="22"/>
          <w:szCs w:val="22"/>
        </w:rPr>
      </w:pPr>
      <w:r>
        <w:rPr>
          <w:rFonts w:ascii="Arial" w:hAnsi="Arial" w:cs="Arial"/>
          <w:b/>
          <w:bCs/>
          <w:sz w:val="22"/>
          <w:szCs w:val="22"/>
        </w:rPr>
        <w:t xml:space="preserve">                  </w:t>
      </w:r>
      <w:r w:rsidRPr="006C551F">
        <w:rPr>
          <w:rFonts w:ascii="Arial" w:hAnsi="Arial" w:cs="Arial"/>
          <w:sz w:val="22"/>
          <w:szCs w:val="22"/>
        </w:rPr>
        <w:t xml:space="preserve">Pavyzdys tinkamas, atkreipiame dėmesį, kad paviljonas turi tenkinti visus techninėse specifikacijose nurodytus reikalavimus. </w:t>
      </w:r>
    </w:p>
    <w:p w14:paraId="1BE9FAA0" w14:textId="77777777" w:rsidR="0094532A" w:rsidRDefault="0094532A" w:rsidP="005C3842">
      <w:pPr>
        <w:pBdr>
          <w:top w:val="none" w:sz="0" w:space="0" w:color="auto"/>
          <w:left w:val="none" w:sz="0" w:space="0" w:color="auto"/>
          <w:bottom w:val="none" w:sz="0" w:space="0" w:color="auto"/>
          <w:right w:val="none" w:sz="0" w:space="0" w:color="auto"/>
          <w:between w:val="none" w:sz="0" w:space="0" w:color="auto"/>
          <w:bar w:val="none" w:sz="0" w:color="auto"/>
        </w:pBdr>
        <w:rPr>
          <w:rFonts w:ascii="Arial" w:hAnsi="Arial" w:cs="Arial"/>
          <w:sz w:val="22"/>
          <w:szCs w:val="22"/>
        </w:rPr>
      </w:pPr>
    </w:p>
    <w:p w14:paraId="664C8586" w14:textId="77777777" w:rsidR="0094532A" w:rsidRDefault="0094532A" w:rsidP="0094532A">
      <w:pPr>
        <w:rPr>
          <w:rFonts w:ascii="Arial" w:hAnsi="Arial" w:cs="Arial"/>
          <w:sz w:val="22"/>
          <w:szCs w:val="22"/>
        </w:rPr>
      </w:pPr>
      <w:r>
        <w:rPr>
          <w:rFonts w:ascii="Arial" w:hAnsi="Arial" w:cs="Arial"/>
          <w:sz w:val="22"/>
          <w:szCs w:val="22"/>
        </w:rPr>
        <w:t xml:space="preserve">                  </w:t>
      </w:r>
      <w:r w:rsidRPr="0094532A">
        <w:rPr>
          <w:rFonts w:ascii="Arial" w:hAnsi="Arial" w:cs="Arial"/>
          <w:b/>
          <w:bCs/>
          <w:sz w:val="22"/>
          <w:szCs w:val="22"/>
        </w:rPr>
        <w:t>36 klausimas.</w:t>
      </w:r>
      <w:r>
        <w:rPr>
          <w:rFonts w:ascii="Arial" w:hAnsi="Arial" w:cs="Arial"/>
          <w:sz w:val="22"/>
          <w:szCs w:val="22"/>
        </w:rPr>
        <w:t xml:space="preserve"> </w:t>
      </w:r>
    </w:p>
    <w:p w14:paraId="7A408BBC" w14:textId="50E6C201" w:rsidR="0094532A" w:rsidRDefault="0094532A" w:rsidP="0094532A">
      <w:pPr>
        <w:rPr>
          <w:rFonts w:ascii="Arial" w:hAnsi="Arial" w:cs="Arial"/>
          <w:sz w:val="22"/>
          <w:szCs w:val="22"/>
        </w:rPr>
      </w:pPr>
      <w:r>
        <w:rPr>
          <w:rFonts w:ascii="Arial" w:hAnsi="Arial" w:cs="Arial"/>
          <w:sz w:val="22"/>
          <w:szCs w:val="22"/>
        </w:rPr>
        <w:t xml:space="preserve">                  </w:t>
      </w:r>
      <w:r w:rsidRPr="005B0240">
        <w:rPr>
          <w:rFonts w:ascii="Arial" w:hAnsi="Arial" w:cs="Arial"/>
          <w:sz w:val="22"/>
          <w:szCs w:val="22"/>
        </w:rPr>
        <w:t>Prašome naujas korekcijas DKŽ, jeigu tokios atsiras, pažymėti kita, ne raudona spalva, nes pirkimas didelės apimties ir daug koregavimų atlikta, sudėtinga kiekvieną kartą DKŽ tikrinti iš naujo.</w:t>
      </w:r>
    </w:p>
    <w:p w14:paraId="7DA8E963" w14:textId="612D09DB" w:rsidR="0094532A" w:rsidRPr="00084094" w:rsidRDefault="0094532A" w:rsidP="0094532A">
      <w:pPr>
        <w:rPr>
          <w:rFonts w:ascii="Arial" w:hAnsi="Arial" w:cs="Arial"/>
          <w:b/>
          <w:bCs/>
          <w:sz w:val="22"/>
          <w:szCs w:val="22"/>
        </w:rPr>
      </w:pPr>
      <w:r>
        <w:rPr>
          <w:rFonts w:ascii="Arial" w:hAnsi="Arial" w:cs="Arial"/>
          <w:sz w:val="22"/>
          <w:szCs w:val="22"/>
        </w:rPr>
        <w:t xml:space="preserve">                  </w:t>
      </w:r>
      <w:r w:rsidRPr="00084094">
        <w:rPr>
          <w:rFonts w:ascii="Arial" w:hAnsi="Arial" w:cs="Arial"/>
          <w:b/>
          <w:bCs/>
          <w:sz w:val="22"/>
          <w:szCs w:val="22"/>
        </w:rPr>
        <w:t xml:space="preserve">Atsakymas. </w:t>
      </w:r>
    </w:p>
    <w:p w14:paraId="06F09564" w14:textId="0B54AD16" w:rsidR="0094532A" w:rsidRDefault="0094532A" w:rsidP="0094532A">
      <w:pPr>
        <w:rPr>
          <w:rFonts w:ascii="Arial" w:hAnsi="Arial" w:cs="Arial"/>
          <w:sz w:val="22"/>
          <w:szCs w:val="22"/>
        </w:rPr>
      </w:pPr>
      <w:r>
        <w:rPr>
          <w:rFonts w:ascii="Arial" w:hAnsi="Arial" w:cs="Arial"/>
          <w:sz w:val="22"/>
          <w:szCs w:val="22"/>
        </w:rPr>
        <w:t xml:space="preserve">                  Su prašymu s</w:t>
      </w:r>
      <w:r w:rsidR="00084094">
        <w:rPr>
          <w:rFonts w:ascii="Arial" w:hAnsi="Arial" w:cs="Arial"/>
          <w:sz w:val="22"/>
          <w:szCs w:val="22"/>
        </w:rPr>
        <w:t>u</w:t>
      </w:r>
      <w:r>
        <w:rPr>
          <w:rFonts w:ascii="Arial" w:hAnsi="Arial" w:cs="Arial"/>
          <w:sz w:val="22"/>
          <w:szCs w:val="22"/>
        </w:rPr>
        <w:t>sipažinome, pagal galimybes atsižvelgėme.</w:t>
      </w:r>
    </w:p>
    <w:p w14:paraId="08FDE31B" w14:textId="77777777" w:rsidR="00084094" w:rsidRDefault="00084094" w:rsidP="0094532A">
      <w:pPr>
        <w:rPr>
          <w:rFonts w:ascii="Arial" w:hAnsi="Arial" w:cs="Arial"/>
          <w:sz w:val="22"/>
          <w:szCs w:val="22"/>
        </w:rPr>
      </w:pPr>
    </w:p>
    <w:p w14:paraId="11AD52D3" w14:textId="24586FFD" w:rsidR="00C617B4" w:rsidRPr="00980D19" w:rsidRDefault="00084094" w:rsidP="00980D19">
      <w:pPr>
        <w:jc w:val="both"/>
        <w:rPr>
          <w:rFonts w:ascii="Arial" w:hAnsi="Arial" w:cs="Arial"/>
          <w:b/>
          <w:bCs/>
          <w:sz w:val="22"/>
          <w:szCs w:val="22"/>
        </w:rPr>
      </w:pPr>
      <w:r>
        <w:rPr>
          <w:rFonts w:ascii="Arial" w:hAnsi="Arial" w:cs="Arial"/>
          <w:sz w:val="22"/>
          <w:szCs w:val="22"/>
        </w:rPr>
        <w:t xml:space="preserve">   </w:t>
      </w:r>
      <w:r w:rsidRPr="00980D19">
        <w:rPr>
          <w:rFonts w:ascii="Arial" w:hAnsi="Arial" w:cs="Arial"/>
          <w:b/>
          <w:bCs/>
          <w:sz w:val="22"/>
          <w:szCs w:val="22"/>
        </w:rPr>
        <w:t xml:space="preserve">             </w:t>
      </w:r>
      <w:r w:rsidR="00DB27D6" w:rsidRPr="00980D19">
        <w:rPr>
          <w:rFonts w:ascii="Arial" w:hAnsi="Arial" w:cs="Arial"/>
          <w:b/>
          <w:bCs/>
          <w:sz w:val="22"/>
          <w:szCs w:val="22"/>
        </w:rPr>
        <w:t xml:space="preserve">37 klausimas. </w:t>
      </w:r>
    </w:p>
    <w:p w14:paraId="157512F4" w14:textId="6B717A1A" w:rsidR="00C617B4" w:rsidRPr="00980D19" w:rsidRDefault="00DB27D6" w:rsidP="00980D19">
      <w:pPr>
        <w:jc w:val="both"/>
        <w:rPr>
          <w:rFonts w:ascii="Arial" w:hAnsi="Arial" w:cs="Arial"/>
          <w:sz w:val="22"/>
          <w:szCs w:val="22"/>
        </w:rPr>
      </w:pPr>
      <w:r w:rsidRPr="00980D19">
        <w:rPr>
          <w:rFonts w:ascii="Arial" w:hAnsi="Arial" w:cs="Arial"/>
          <w:sz w:val="22"/>
          <w:szCs w:val="22"/>
        </w:rPr>
        <w:t xml:space="preserve">                </w:t>
      </w:r>
      <w:r w:rsidR="00C617B4" w:rsidRPr="00980D19">
        <w:rPr>
          <w:rFonts w:ascii="Arial" w:hAnsi="Arial" w:cs="Arial"/>
          <w:sz w:val="22"/>
          <w:szCs w:val="22"/>
        </w:rPr>
        <w:t>Ar galima keisti vamzdžių medžiagiškumą iš PVC S klasės į PP SN8 klasę ne prastesnių savybių</w:t>
      </w:r>
      <w:r w:rsidR="00980D19" w:rsidRPr="00980D19">
        <w:rPr>
          <w:rFonts w:ascii="Arial" w:hAnsi="Arial" w:cs="Arial"/>
          <w:sz w:val="22"/>
          <w:szCs w:val="22"/>
        </w:rPr>
        <w:t>.</w:t>
      </w:r>
    </w:p>
    <w:p w14:paraId="4764D383" w14:textId="093E2A92" w:rsidR="00C617B4" w:rsidRPr="00980D19" w:rsidRDefault="00980D19" w:rsidP="00980D19">
      <w:pPr>
        <w:jc w:val="both"/>
        <w:rPr>
          <w:rFonts w:ascii="Arial" w:hAnsi="Arial" w:cs="Arial"/>
          <w:b/>
          <w:bCs/>
          <w:sz w:val="22"/>
          <w:szCs w:val="22"/>
        </w:rPr>
      </w:pPr>
      <w:r w:rsidRPr="00980D19">
        <w:rPr>
          <w:rFonts w:ascii="Arial" w:hAnsi="Arial" w:cs="Arial"/>
          <w:sz w:val="22"/>
          <w:szCs w:val="22"/>
        </w:rPr>
        <w:t xml:space="preserve">                </w:t>
      </w:r>
      <w:r w:rsidR="00C617B4" w:rsidRPr="00980D19">
        <w:rPr>
          <w:rFonts w:ascii="Arial" w:hAnsi="Arial" w:cs="Arial"/>
          <w:b/>
          <w:bCs/>
          <w:sz w:val="22"/>
          <w:szCs w:val="22"/>
        </w:rPr>
        <w:t>Atsakymas</w:t>
      </w:r>
      <w:r w:rsidRPr="00980D19">
        <w:rPr>
          <w:rFonts w:ascii="Arial" w:hAnsi="Arial" w:cs="Arial"/>
          <w:b/>
          <w:bCs/>
          <w:sz w:val="22"/>
          <w:szCs w:val="22"/>
        </w:rPr>
        <w:t>.</w:t>
      </w:r>
      <w:r w:rsidR="00C617B4" w:rsidRPr="00980D19">
        <w:rPr>
          <w:rFonts w:ascii="Arial" w:hAnsi="Arial" w:cs="Arial"/>
          <w:b/>
          <w:bCs/>
          <w:sz w:val="22"/>
          <w:szCs w:val="22"/>
        </w:rPr>
        <w:t xml:space="preserve">           </w:t>
      </w:r>
    </w:p>
    <w:p w14:paraId="02131D43" w14:textId="30F3E19B" w:rsidR="00C617B4" w:rsidRPr="00980D19" w:rsidRDefault="00C617B4" w:rsidP="00980D19">
      <w:pPr>
        <w:jc w:val="both"/>
        <w:rPr>
          <w:rFonts w:ascii="Arial" w:hAnsi="Arial" w:cs="Arial"/>
          <w:sz w:val="22"/>
          <w:szCs w:val="22"/>
        </w:rPr>
      </w:pPr>
      <w:r w:rsidRPr="00980D19">
        <w:rPr>
          <w:rFonts w:ascii="Arial" w:hAnsi="Arial" w:cs="Arial"/>
          <w:sz w:val="22"/>
          <w:szCs w:val="22"/>
        </w:rPr>
        <w:t xml:space="preserve">      </w:t>
      </w:r>
      <w:r w:rsidR="00980D19" w:rsidRPr="00980D19">
        <w:rPr>
          <w:rFonts w:ascii="Arial" w:hAnsi="Arial" w:cs="Arial"/>
          <w:sz w:val="22"/>
          <w:szCs w:val="22"/>
        </w:rPr>
        <w:t xml:space="preserve">          </w:t>
      </w:r>
      <w:r w:rsidRPr="00980D19">
        <w:rPr>
          <w:rFonts w:ascii="Arial" w:hAnsi="Arial" w:cs="Arial"/>
          <w:sz w:val="22"/>
          <w:szCs w:val="22"/>
        </w:rPr>
        <w:t xml:space="preserve">Rangovas sutarties vykdymo metu gali siūlyti pakeisti projekte numatytus PVC S vamzdžius kitais, lygiaverčiais ir neprastesnių savybių lietaus nuotekų vamzdžiais, tačiau siūlomi vamzdžiai privalo būti sertifikuoti Lietuvos akredituotoje sertifikavimo įstaigoje turinčioje teisę atlikti produktų sertifikavimą pagal aktualią standartų redakciją. </w:t>
      </w:r>
    </w:p>
    <w:p w14:paraId="3256508F" w14:textId="1722C47D" w:rsidR="00C617B4" w:rsidRPr="00980D19" w:rsidRDefault="00C617B4" w:rsidP="00980D19">
      <w:pPr>
        <w:jc w:val="both"/>
        <w:rPr>
          <w:rFonts w:ascii="Arial" w:hAnsi="Arial" w:cs="Arial"/>
          <w:sz w:val="22"/>
          <w:szCs w:val="22"/>
        </w:rPr>
      </w:pPr>
      <w:r w:rsidRPr="00980D19">
        <w:rPr>
          <w:rFonts w:ascii="Arial" w:hAnsi="Arial" w:cs="Arial"/>
          <w:sz w:val="22"/>
          <w:szCs w:val="22"/>
        </w:rPr>
        <w:t xml:space="preserve">               Rangovas sutarties vykdymo metu siūlydamas kitos medžiagos vamzdynus prisiima visą riziką dėl tokių pakeitimų suderinimo su projekto vykdymo priežiūra, Statytoju, Technine priežiūra, tinklus eksploatuosiančia įmone bei kitus galimus </w:t>
      </w:r>
      <w:r w:rsidR="00980D19" w:rsidRPr="00980D19">
        <w:rPr>
          <w:rFonts w:ascii="Arial" w:hAnsi="Arial" w:cs="Arial"/>
          <w:sz w:val="22"/>
          <w:szCs w:val="22"/>
        </w:rPr>
        <w:t>techninio darbo projekto</w:t>
      </w:r>
      <w:r w:rsidRPr="00980D19">
        <w:rPr>
          <w:rFonts w:ascii="Arial" w:hAnsi="Arial" w:cs="Arial"/>
          <w:sz w:val="22"/>
          <w:szCs w:val="22"/>
        </w:rPr>
        <w:t xml:space="preserve"> pakeitimus, susijusius su šiuo siūlymu.</w:t>
      </w:r>
    </w:p>
    <w:p w14:paraId="4930634C" w14:textId="345D40CA" w:rsidR="00084094" w:rsidRPr="00C617B4" w:rsidRDefault="00084094" w:rsidP="0094532A">
      <w:pPr>
        <w:rPr>
          <w:rFonts w:ascii="Arial" w:hAnsi="Arial" w:cs="Arial"/>
          <w:sz w:val="22"/>
          <w:szCs w:val="22"/>
        </w:rPr>
      </w:pPr>
    </w:p>
    <w:p w14:paraId="695CB933" w14:textId="2C2654B0" w:rsidR="00086C02" w:rsidRPr="00475150" w:rsidRDefault="00475150" w:rsidP="00475150">
      <w:pPr>
        <w:pBdr>
          <w:top w:val="none" w:sz="0" w:space="0" w:color="auto"/>
          <w:left w:val="none" w:sz="0" w:space="0" w:color="auto"/>
          <w:bottom w:val="none" w:sz="0" w:space="0" w:color="auto"/>
          <w:right w:val="none" w:sz="0" w:space="0" w:color="auto"/>
          <w:between w:val="none" w:sz="0" w:space="0" w:color="auto"/>
          <w:bar w:val="none" w:sz="0" w:color="auto"/>
        </w:pBdr>
        <w:spacing w:line="23" w:lineRule="atLeast"/>
        <w:jc w:val="both"/>
        <w:rPr>
          <w:rFonts w:ascii="Arial" w:hAnsi="Arial" w:cs="Arial"/>
          <w:b/>
          <w:bCs/>
          <w:sz w:val="22"/>
          <w:szCs w:val="22"/>
        </w:rPr>
      </w:pPr>
      <w:r w:rsidRPr="00475150">
        <w:rPr>
          <w:rFonts w:ascii="Arial" w:hAnsi="Arial" w:cs="Arial"/>
          <w:b/>
          <w:bCs/>
          <w:sz w:val="22"/>
          <w:szCs w:val="22"/>
        </w:rPr>
        <w:t xml:space="preserve">                 38 klausimas. Dėl kelio Nr. 2228. </w:t>
      </w:r>
    </w:p>
    <w:p w14:paraId="2539D5D6" w14:textId="1ABC0AF4" w:rsidR="00086C02" w:rsidRPr="00475150" w:rsidRDefault="00475150" w:rsidP="00475150">
      <w:pPr>
        <w:spacing w:line="23" w:lineRule="atLeast"/>
        <w:jc w:val="both"/>
        <w:rPr>
          <w:rFonts w:ascii="Arial" w:hAnsi="Arial" w:cs="Arial"/>
          <w:sz w:val="22"/>
          <w:szCs w:val="22"/>
        </w:rPr>
      </w:pPr>
      <w:r w:rsidRPr="00475150">
        <w:rPr>
          <w:rFonts w:ascii="Arial" w:hAnsi="Arial" w:cs="Arial"/>
          <w:sz w:val="22"/>
          <w:szCs w:val="22"/>
        </w:rPr>
        <w:t xml:space="preserve">                 </w:t>
      </w:r>
      <w:r w:rsidR="00086C02" w:rsidRPr="00475150">
        <w:rPr>
          <w:rFonts w:ascii="Arial" w:hAnsi="Arial" w:cs="Arial"/>
          <w:sz w:val="22"/>
          <w:szCs w:val="22"/>
        </w:rPr>
        <w:t xml:space="preserve">2026-01-07 pateiktame atsakymų rašte atsakydami į 95 klausimą </w:t>
      </w:r>
      <w:r w:rsidR="00086C02" w:rsidRPr="00475150">
        <w:rPr>
          <w:rFonts w:ascii="Arial" w:hAnsi="Arial" w:cs="Arial"/>
          <w:b/>
          <w:bCs/>
          <w:sz w:val="22"/>
          <w:szCs w:val="22"/>
        </w:rPr>
        <w:t>(kelias Nr. 2228)</w:t>
      </w:r>
      <w:r w:rsidR="00086C02" w:rsidRPr="00475150">
        <w:rPr>
          <w:rFonts w:ascii="Arial" w:hAnsi="Arial" w:cs="Arial"/>
          <w:sz w:val="22"/>
          <w:szCs w:val="22"/>
        </w:rPr>
        <w:t xml:space="preserve"> , nurodote, kad granitinių trinkelių siūlės turi būti  užpilamos polimeriniu siūlių užpildu. Kadangi nurodytose pozicijose (pozicijos nurodytos klausime ir žemiau) granitinės trinkelės rengiamos </w:t>
      </w:r>
      <w:r w:rsidR="00086C02" w:rsidRPr="00475150">
        <w:rPr>
          <w:rFonts w:ascii="Arial" w:hAnsi="Arial" w:cs="Arial"/>
          <w:sz w:val="22"/>
          <w:szCs w:val="22"/>
          <w:u w:val="single"/>
        </w:rPr>
        <w:t>ne ant</w:t>
      </w:r>
      <w:r w:rsidR="00086C02" w:rsidRPr="00475150">
        <w:rPr>
          <w:rFonts w:ascii="Arial" w:hAnsi="Arial" w:cs="Arial"/>
          <w:sz w:val="22"/>
          <w:szCs w:val="22"/>
        </w:rPr>
        <w:t xml:space="preserve"> surištojo pasluoksnio – prašome patikslinti ar trinkelių </w:t>
      </w:r>
      <w:r w:rsidR="00086C02" w:rsidRPr="00475150">
        <w:rPr>
          <w:rFonts w:ascii="Arial" w:hAnsi="Arial" w:cs="Arial"/>
          <w:b/>
          <w:bCs/>
          <w:sz w:val="22"/>
          <w:szCs w:val="22"/>
        </w:rPr>
        <w:t>siūlės</w:t>
      </w:r>
      <w:r w:rsidR="00086C02" w:rsidRPr="00475150">
        <w:rPr>
          <w:rFonts w:ascii="Arial" w:hAnsi="Arial" w:cs="Arial"/>
          <w:sz w:val="22"/>
          <w:szCs w:val="22"/>
        </w:rPr>
        <w:t xml:space="preserve"> tikrai turi būti užpilamos polimeriniu užpilu, o ne pvz. atsijomis?</w:t>
      </w:r>
    </w:p>
    <w:p w14:paraId="36CD3355" w14:textId="77777777" w:rsidR="00086C02" w:rsidRPr="009875CB" w:rsidRDefault="00086C02" w:rsidP="00086C02">
      <w:pPr>
        <w:spacing w:line="23" w:lineRule="atLeast"/>
        <w:jc w:val="both"/>
        <w:rPr>
          <w:sz w:val="22"/>
          <w:szCs w:val="22"/>
        </w:rPr>
      </w:pPr>
      <w:r w:rsidRPr="009875CB">
        <w:rPr>
          <w:noProof/>
          <w:sz w:val="22"/>
          <w:szCs w:val="22"/>
        </w:rPr>
        <w:drawing>
          <wp:inline distT="0" distB="0" distL="0" distR="0" wp14:anchorId="219BB737" wp14:editId="6DD06EC7">
            <wp:extent cx="5731510" cy="382905"/>
            <wp:effectExtent l="0" t="0" r="2540" b="0"/>
            <wp:docPr id="102530813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731510" cy="382905"/>
                    </a:xfrm>
                    <a:prstGeom prst="rect">
                      <a:avLst/>
                    </a:prstGeom>
                    <a:noFill/>
                    <a:ln>
                      <a:noFill/>
                    </a:ln>
                  </pic:spPr>
                </pic:pic>
              </a:graphicData>
            </a:graphic>
          </wp:inline>
        </w:drawing>
      </w:r>
    </w:p>
    <w:p w14:paraId="79370D61" w14:textId="77777777" w:rsidR="00086C02" w:rsidRPr="009875CB" w:rsidRDefault="00086C02" w:rsidP="00086C02">
      <w:pPr>
        <w:spacing w:line="23" w:lineRule="atLeast"/>
        <w:jc w:val="both"/>
        <w:rPr>
          <w:sz w:val="22"/>
          <w:szCs w:val="22"/>
        </w:rPr>
      </w:pPr>
      <w:r w:rsidRPr="009875CB">
        <w:rPr>
          <w:noProof/>
          <w:sz w:val="22"/>
          <w:szCs w:val="22"/>
        </w:rPr>
        <w:drawing>
          <wp:inline distT="0" distB="0" distL="0" distR="0" wp14:anchorId="7036B22A" wp14:editId="7D5DE86B">
            <wp:extent cx="5731510" cy="494665"/>
            <wp:effectExtent l="0" t="0" r="2540" b="635"/>
            <wp:docPr id="2127869811"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731510" cy="494665"/>
                    </a:xfrm>
                    <a:prstGeom prst="rect">
                      <a:avLst/>
                    </a:prstGeom>
                    <a:noFill/>
                    <a:ln>
                      <a:noFill/>
                    </a:ln>
                  </pic:spPr>
                </pic:pic>
              </a:graphicData>
            </a:graphic>
          </wp:inline>
        </w:drawing>
      </w:r>
    </w:p>
    <w:p w14:paraId="500949B5" w14:textId="77777777" w:rsidR="00086C02" w:rsidRPr="009875CB" w:rsidRDefault="00086C02" w:rsidP="00086C02">
      <w:pPr>
        <w:spacing w:line="23" w:lineRule="atLeast"/>
        <w:jc w:val="both"/>
        <w:rPr>
          <w:sz w:val="22"/>
          <w:szCs w:val="22"/>
        </w:rPr>
      </w:pPr>
      <w:r w:rsidRPr="009875CB">
        <w:rPr>
          <w:sz w:val="22"/>
          <w:szCs w:val="22"/>
        </w:rPr>
        <w:t>Atsakymas pateiktas 2026-01-07:</w:t>
      </w:r>
    </w:p>
    <w:p w14:paraId="0F5D8E2E" w14:textId="77777777" w:rsidR="00086C02" w:rsidRPr="009875CB" w:rsidRDefault="00086C02" w:rsidP="00086C02">
      <w:pPr>
        <w:spacing w:line="23" w:lineRule="atLeast"/>
        <w:jc w:val="both"/>
        <w:rPr>
          <w:sz w:val="22"/>
          <w:szCs w:val="22"/>
        </w:rPr>
      </w:pPr>
    </w:p>
    <w:p w14:paraId="132443FE" w14:textId="77777777" w:rsidR="00086C02" w:rsidRPr="009875CB" w:rsidRDefault="00086C02" w:rsidP="00086C02">
      <w:pPr>
        <w:spacing w:line="23" w:lineRule="atLeast"/>
        <w:jc w:val="both"/>
        <w:rPr>
          <w:sz w:val="22"/>
          <w:szCs w:val="22"/>
        </w:rPr>
      </w:pPr>
      <w:r w:rsidRPr="009875CB">
        <w:rPr>
          <w:noProof/>
          <w:sz w:val="22"/>
          <w:szCs w:val="22"/>
        </w:rPr>
        <w:lastRenderedPageBreak/>
        <w:drawing>
          <wp:inline distT="0" distB="0" distL="0" distR="0" wp14:anchorId="16AA581F" wp14:editId="20034B7F">
            <wp:extent cx="5657850" cy="1714500"/>
            <wp:effectExtent l="0" t="0" r="0" b="0"/>
            <wp:docPr id="977221814" name="Picture 14" descr="Paveikslėlis, kuriame yra tekstas, ekrano kopija, Šriftas, skaičius&#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Paveikslėlis, kuriame yra tekstas, ekrano kopija, Šriftas, skaičius&#10;&#10;Dirbtinio intelekto sugeneruotas turinys gali būti neteisingas."/>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657850" cy="1714500"/>
                    </a:xfrm>
                    <a:prstGeom prst="rect">
                      <a:avLst/>
                    </a:prstGeom>
                    <a:noFill/>
                    <a:ln>
                      <a:noFill/>
                    </a:ln>
                  </pic:spPr>
                </pic:pic>
              </a:graphicData>
            </a:graphic>
          </wp:inline>
        </w:drawing>
      </w:r>
    </w:p>
    <w:p w14:paraId="48DC33A7" w14:textId="77777777" w:rsidR="00162A9B" w:rsidRDefault="00162A9B" w:rsidP="00086C02">
      <w:pPr>
        <w:spacing w:line="23" w:lineRule="atLeast"/>
        <w:jc w:val="both"/>
        <w:rPr>
          <w:b/>
          <w:bCs/>
          <w:sz w:val="22"/>
          <w:szCs w:val="22"/>
        </w:rPr>
      </w:pPr>
      <w:r>
        <w:rPr>
          <w:b/>
          <w:bCs/>
          <w:sz w:val="22"/>
          <w:szCs w:val="22"/>
        </w:rPr>
        <w:t xml:space="preserve">   </w:t>
      </w:r>
    </w:p>
    <w:p w14:paraId="53309EBE" w14:textId="6CD5DEBD" w:rsidR="00086C02" w:rsidRPr="001F21C0" w:rsidRDefault="00162A9B" w:rsidP="00086C02">
      <w:pPr>
        <w:spacing w:line="23" w:lineRule="atLeast"/>
        <w:jc w:val="both"/>
        <w:rPr>
          <w:rFonts w:ascii="Arial" w:hAnsi="Arial" w:cs="Arial"/>
          <w:b/>
          <w:bCs/>
          <w:sz w:val="22"/>
          <w:szCs w:val="22"/>
        </w:rPr>
      </w:pPr>
      <w:r w:rsidRPr="001F21C0">
        <w:rPr>
          <w:b/>
          <w:bCs/>
          <w:sz w:val="22"/>
          <w:szCs w:val="22"/>
        </w:rPr>
        <w:t xml:space="preserve">  </w:t>
      </w:r>
      <w:r w:rsidRPr="001F21C0">
        <w:rPr>
          <w:rFonts w:ascii="Arial" w:hAnsi="Arial" w:cs="Arial"/>
          <w:b/>
          <w:bCs/>
          <w:sz w:val="22"/>
          <w:szCs w:val="22"/>
        </w:rPr>
        <w:t xml:space="preserve">     </w:t>
      </w:r>
      <w:r w:rsidR="001F21C0">
        <w:rPr>
          <w:rFonts w:ascii="Arial" w:hAnsi="Arial" w:cs="Arial"/>
          <w:b/>
          <w:bCs/>
          <w:sz w:val="22"/>
          <w:szCs w:val="22"/>
        </w:rPr>
        <w:t xml:space="preserve"> </w:t>
      </w:r>
      <w:r w:rsidRPr="001F21C0">
        <w:rPr>
          <w:rFonts w:ascii="Arial" w:hAnsi="Arial" w:cs="Arial"/>
          <w:b/>
          <w:bCs/>
          <w:sz w:val="22"/>
          <w:szCs w:val="22"/>
        </w:rPr>
        <w:t xml:space="preserve">  </w:t>
      </w:r>
      <w:r w:rsidR="00086C02" w:rsidRPr="001F21C0">
        <w:rPr>
          <w:rFonts w:ascii="Arial" w:hAnsi="Arial" w:cs="Arial"/>
          <w:b/>
          <w:bCs/>
          <w:sz w:val="22"/>
          <w:szCs w:val="22"/>
        </w:rPr>
        <w:t>A</w:t>
      </w:r>
      <w:r w:rsidR="006F2CC6" w:rsidRPr="001F21C0">
        <w:rPr>
          <w:rFonts w:ascii="Arial" w:hAnsi="Arial" w:cs="Arial"/>
          <w:b/>
          <w:bCs/>
          <w:sz w:val="22"/>
          <w:szCs w:val="22"/>
        </w:rPr>
        <w:t>tsakymas</w:t>
      </w:r>
      <w:r w:rsidRPr="001F21C0">
        <w:rPr>
          <w:rFonts w:ascii="Arial" w:hAnsi="Arial" w:cs="Arial"/>
          <w:b/>
          <w:bCs/>
          <w:sz w:val="22"/>
          <w:szCs w:val="22"/>
        </w:rPr>
        <w:t>.</w:t>
      </w:r>
    </w:p>
    <w:p w14:paraId="0B46CD8C" w14:textId="63CEDCD6" w:rsidR="00086C02" w:rsidRPr="00162A9B" w:rsidRDefault="00162A9B" w:rsidP="00086C02">
      <w:pPr>
        <w:spacing w:line="23" w:lineRule="atLeast"/>
        <w:jc w:val="both"/>
        <w:rPr>
          <w:rFonts w:ascii="Arial" w:hAnsi="Arial" w:cs="Arial"/>
          <w:color w:val="00B0F0"/>
          <w:sz w:val="22"/>
          <w:szCs w:val="22"/>
        </w:rPr>
      </w:pPr>
      <w:r w:rsidRPr="001F21C0">
        <w:rPr>
          <w:rFonts w:ascii="Arial" w:hAnsi="Arial" w:cs="Arial"/>
          <w:sz w:val="22"/>
          <w:szCs w:val="22"/>
        </w:rPr>
        <w:t xml:space="preserve">         </w:t>
      </w:r>
      <w:r w:rsidR="001F21C0">
        <w:rPr>
          <w:rFonts w:ascii="Arial" w:hAnsi="Arial" w:cs="Arial"/>
          <w:sz w:val="22"/>
          <w:szCs w:val="22"/>
        </w:rPr>
        <w:t xml:space="preserve"> </w:t>
      </w:r>
      <w:r w:rsidR="001F21C0" w:rsidRPr="001F21C0">
        <w:rPr>
          <w:rFonts w:ascii="Arial" w:hAnsi="Arial" w:cs="Arial"/>
          <w:sz w:val="22"/>
          <w:szCs w:val="22"/>
        </w:rPr>
        <w:t>Patvirtiname, kad n</w:t>
      </w:r>
      <w:r w:rsidR="00086C02" w:rsidRPr="001F21C0">
        <w:rPr>
          <w:rFonts w:ascii="Arial" w:hAnsi="Arial" w:cs="Arial"/>
          <w:sz w:val="22"/>
          <w:szCs w:val="22"/>
        </w:rPr>
        <w:t>audojamas polimerinis užpildas</w:t>
      </w:r>
      <w:r w:rsidR="00086C02" w:rsidRPr="00162A9B">
        <w:rPr>
          <w:rFonts w:ascii="Arial" w:hAnsi="Arial" w:cs="Arial"/>
          <w:sz w:val="22"/>
          <w:szCs w:val="22"/>
        </w:rPr>
        <w:t>.</w:t>
      </w:r>
    </w:p>
    <w:p w14:paraId="08A40538" w14:textId="77777777" w:rsidR="00086C02" w:rsidRDefault="00086C02" w:rsidP="00086C02">
      <w:pPr>
        <w:spacing w:line="23" w:lineRule="atLeast"/>
        <w:jc w:val="both"/>
        <w:rPr>
          <w:b/>
          <w:bCs/>
          <w:sz w:val="22"/>
          <w:szCs w:val="22"/>
        </w:rPr>
      </w:pPr>
    </w:p>
    <w:p w14:paraId="1768F7E2" w14:textId="55EF8DFE" w:rsidR="00086C02" w:rsidRPr="00602B27" w:rsidRDefault="00602B27" w:rsidP="00602B27">
      <w:pPr>
        <w:pBdr>
          <w:top w:val="none" w:sz="0" w:space="0" w:color="auto"/>
          <w:left w:val="none" w:sz="0" w:space="0" w:color="auto"/>
          <w:bottom w:val="none" w:sz="0" w:space="0" w:color="auto"/>
          <w:right w:val="none" w:sz="0" w:space="0" w:color="auto"/>
          <w:between w:val="none" w:sz="0" w:space="0" w:color="auto"/>
          <w:bar w:val="none" w:sz="0" w:color="auto"/>
        </w:pBdr>
        <w:spacing w:line="23" w:lineRule="atLeast"/>
        <w:jc w:val="both"/>
        <w:rPr>
          <w:rFonts w:ascii="Arial" w:hAnsi="Arial" w:cs="Arial"/>
          <w:b/>
          <w:bCs/>
          <w:sz w:val="22"/>
          <w:szCs w:val="22"/>
        </w:rPr>
      </w:pPr>
      <w:r w:rsidRPr="00602B27">
        <w:rPr>
          <w:rFonts w:ascii="Arial" w:hAnsi="Arial" w:cs="Arial"/>
          <w:b/>
          <w:bCs/>
          <w:sz w:val="22"/>
          <w:szCs w:val="22"/>
        </w:rPr>
        <w:t xml:space="preserve">          39 klausimas. Dėl kelio Nr. 2228.</w:t>
      </w:r>
    </w:p>
    <w:p w14:paraId="30FA57F8" w14:textId="114FEEA9" w:rsidR="00086C02" w:rsidRPr="00602B27" w:rsidRDefault="00602B27" w:rsidP="00086C02">
      <w:pPr>
        <w:spacing w:line="23" w:lineRule="atLeast"/>
        <w:jc w:val="both"/>
        <w:rPr>
          <w:rFonts w:ascii="Arial" w:hAnsi="Arial" w:cs="Arial"/>
          <w:sz w:val="22"/>
          <w:szCs w:val="22"/>
        </w:rPr>
      </w:pPr>
      <w:r w:rsidRPr="00602B27">
        <w:rPr>
          <w:rFonts w:ascii="Arial" w:hAnsi="Arial" w:cs="Arial"/>
          <w:b/>
          <w:bCs/>
          <w:sz w:val="22"/>
          <w:szCs w:val="22"/>
        </w:rPr>
        <w:t xml:space="preserve">          </w:t>
      </w:r>
      <w:r w:rsidR="00086C02" w:rsidRPr="00602B27">
        <w:rPr>
          <w:rFonts w:ascii="Arial" w:hAnsi="Arial" w:cs="Arial"/>
          <w:sz w:val="22"/>
          <w:szCs w:val="22"/>
        </w:rPr>
        <w:t xml:space="preserve">Kelio Nr. 2228 Suvestinio sąnaudų kiekių žiniaraščio Susisiekimo dalies 4.1.11, 4.2.10, 4.3.6, 4.4.5 numatytas bituminės sandarinimo juostos aukštis </w:t>
      </w:r>
      <w:r w:rsidR="00086C02" w:rsidRPr="00602B27">
        <w:rPr>
          <w:rFonts w:ascii="Arial" w:hAnsi="Arial" w:cs="Arial"/>
          <w:b/>
          <w:bCs/>
          <w:sz w:val="22"/>
          <w:szCs w:val="22"/>
        </w:rPr>
        <w:t>0,03m</w:t>
      </w:r>
      <w:r w:rsidR="00086C02" w:rsidRPr="00602B27">
        <w:rPr>
          <w:rFonts w:ascii="Arial" w:hAnsi="Arial" w:cs="Arial"/>
          <w:sz w:val="22"/>
          <w:szCs w:val="22"/>
        </w:rPr>
        <w:t xml:space="preserve">. Prašome Jūsų patikslinti ar šios juostos aukštis neturėtų būti </w:t>
      </w:r>
      <w:r w:rsidR="00086C02" w:rsidRPr="00602B27">
        <w:rPr>
          <w:rFonts w:ascii="Arial" w:hAnsi="Arial" w:cs="Arial"/>
          <w:b/>
          <w:bCs/>
          <w:sz w:val="22"/>
          <w:szCs w:val="22"/>
        </w:rPr>
        <w:t>0,04m</w:t>
      </w:r>
      <w:r w:rsidR="00086C02" w:rsidRPr="00602B27">
        <w:rPr>
          <w:rFonts w:ascii="Arial" w:hAnsi="Arial" w:cs="Arial"/>
          <w:sz w:val="22"/>
          <w:szCs w:val="22"/>
        </w:rPr>
        <w:t>, kadangi kelyje rengiamo viršutinio asfaltbetonio sluoksnio storis yra 0,04m.</w:t>
      </w:r>
    </w:p>
    <w:p w14:paraId="0F0D87C9" w14:textId="77777777" w:rsidR="00086C02" w:rsidRPr="009875CB" w:rsidRDefault="00086C02" w:rsidP="00086C02">
      <w:pPr>
        <w:spacing w:line="23" w:lineRule="atLeast"/>
        <w:jc w:val="both"/>
        <w:rPr>
          <w:sz w:val="22"/>
          <w:szCs w:val="22"/>
        </w:rPr>
      </w:pPr>
      <w:r w:rsidRPr="009875CB">
        <w:rPr>
          <w:noProof/>
          <w:sz w:val="22"/>
          <w:szCs w:val="22"/>
        </w:rPr>
        <w:drawing>
          <wp:inline distT="0" distB="0" distL="0" distR="0" wp14:anchorId="3973FD63" wp14:editId="31CC85EC">
            <wp:extent cx="5731510" cy="271145"/>
            <wp:effectExtent l="0" t="0" r="2540" b="0"/>
            <wp:docPr id="1392825049"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731510" cy="271145"/>
                    </a:xfrm>
                    <a:prstGeom prst="rect">
                      <a:avLst/>
                    </a:prstGeom>
                    <a:noFill/>
                    <a:ln>
                      <a:noFill/>
                    </a:ln>
                  </pic:spPr>
                </pic:pic>
              </a:graphicData>
            </a:graphic>
          </wp:inline>
        </w:drawing>
      </w:r>
    </w:p>
    <w:p w14:paraId="151ED076" w14:textId="77777777" w:rsidR="00086C02" w:rsidRPr="009875CB" w:rsidRDefault="00086C02" w:rsidP="00086C02">
      <w:pPr>
        <w:spacing w:line="23" w:lineRule="atLeast"/>
        <w:jc w:val="both"/>
        <w:rPr>
          <w:sz w:val="22"/>
          <w:szCs w:val="22"/>
        </w:rPr>
      </w:pPr>
      <w:r w:rsidRPr="009875CB">
        <w:rPr>
          <w:noProof/>
          <w:sz w:val="22"/>
          <w:szCs w:val="22"/>
        </w:rPr>
        <w:drawing>
          <wp:inline distT="0" distB="0" distL="0" distR="0" wp14:anchorId="0E3A891A" wp14:editId="76AA602A">
            <wp:extent cx="5731510" cy="247650"/>
            <wp:effectExtent l="0" t="0" r="2540" b="0"/>
            <wp:docPr id="773046870"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731510" cy="247650"/>
                    </a:xfrm>
                    <a:prstGeom prst="rect">
                      <a:avLst/>
                    </a:prstGeom>
                    <a:noFill/>
                    <a:ln>
                      <a:noFill/>
                    </a:ln>
                  </pic:spPr>
                </pic:pic>
              </a:graphicData>
            </a:graphic>
          </wp:inline>
        </w:drawing>
      </w:r>
    </w:p>
    <w:p w14:paraId="5A2FF94F" w14:textId="77777777" w:rsidR="00086C02" w:rsidRPr="009875CB" w:rsidRDefault="00086C02" w:rsidP="00086C02">
      <w:pPr>
        <w:spacing w:line="23" w:lineRule="atLeast"/>
        <w:jc w:val="both"/>
        <w:rPr>
          <w:sz w:val="22"/>
          <w:szCs w:val="22"/>
        </w:rPr>
      </w:pPr>
      <w:r w:rsidRPr="009875CB">
        <w:rPr>
          <w:noProof/>
          <w:sz w:val="22"/>
          <w:szCs w:val="22"/>
        </w:rPr>
        <w:drawing>
          <wp:inline distT="0" distB="0" distL="0" distR="0" wp14:anchorId="01383488" wp14:editId="6443EFE4">
            <wp:extent cx="5731510" cy="263525"/>
            <wp:effectExtent l="0" t="0" r="2540" b="3175"/>
            <wp:docPr id="1533325588"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731510" cy="263525"/>
                    </a:xfrm>
                    <a:prstGeom prst="rect">
                      <a:avLst/>
                    </a:prstGeom>
                    <a:noFill/>
                    <a:ln>
                      <a:noFill/>
                    </a:ln>
                  </pic:spPr>
                </pic:pic>
              </a:graphicData>
            </a:graphic>
          </wp:inline>
        </w:drawing>
      </w:r>
    </w:p>
    <w:p w14:paraId="7D7C3F9C" w14:textId="77777777" w:rsidR="00086C02" w:rsidRPr="009875CB" w:rsidRDefault="00086C02" w:rsidP="00086C02">
      <w:pPr>
        <w:spacing w:line="23" w:lineRule="atLeast"/>
        <w:jc w:val="both"/>
        <w:rPr>
          <w:sz w:val="22"/>
          <w:szCs w:val="22"/>
        </w:rPr>
      </w:pPr>
      <w:r w:rsidRPr="009875CB">
        <w:rPr>
          <w:noProof/>
          <w:sz w:val="22"/>
          <w:szCs w:val="22"/>
        </w:rPr>
        <w:drawing>
          <wp:inline distT="0" distB="0" distL="0" distR="0" wp14:anchorId="1D56D74C" wp14:editId="278E38E8">
            <wp:extent cx="5731510" cy="255270"/>
            <wp:effectExtent l="0" t="0" r="2540" b="0"/>
            <wp:docPr id="182174603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731510" cy="255270"/>
                    </a:xfrm>
                    <a:prstGeom prst="rect">
                      <a:avLst/>
                    </a:prstGeom>
                    <a:noFill/>
                    <a:ln>
                      <a:noFill/>
                    </a:ln>
                  </pic:spPr>
                </pic:pic>
              </a:graphicData>
            </a:graphic>
          </wp:inline>
        </w:drawing>
      </w:r>
    </w:p>
    <w:p w14:paraId="22A143CD" w14:textId="77777777" w:rsidR="00086C02" w:rsidRPr="008E24EB" w:rsidRDefault="00086C02" w:rsidP="00086C02">
      <w:pPr>
        <w:spacing w:line="23" w:lineRule="atLeast"/>
        <w:jc w:val="both"/>
        <w:rPr>
          <w:sz w:val="22"/>
          <w:szCs w:val="22"/>
        </w:rPr>
      </w:pPr>
      <w:r w:rsidRPr="008E24EB">
        <w:rPr>
          <w:noProof/>
          <w:sz w:val="22"/>
          <w:szCs w:val="22"/>
        </w:rPr>
        <w:drawing>
          <wp:inline distT="0" distB="0" distL="0" distR="0" wp14:anchorId="1629DBE6" wp14:editId="5EE5C232">
            <wp:extent cx="5731510" cy="263525"/>
            <wp:effectExtent l="0" t="0" r="2540" b="3175"/>
            <wp:docPr id="584130363"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731510" cy="263525"/>
                    </a:xfrm>
                    <a:prstGeom prst="rect">
                      <a:avLst/>
                    </a:prstGeom>
                    <a:noFill/>
                    <a:ln>
                      <a:noFill/>
                    </a:ln>
                  </pic:spPr>
                </pic:pic>
              </a:graphicData>
            </a:graphic>
          </wp:inline>
        </w:drawing>
      </w:r>
    </w:p>
    <w:p w14:paraId="2B6E8D9A" w14:textId="42838304" w:rsidR="00086C02" w:rsidRPr="008E24EB" w:rsidRDefault="008E24EB" w:rsidP="00086C02">
      <w:pPr>
        <w:spacing w:line="23" w:lineRule="atLeast"/>
        <w:jc w:val="both"/>
        <w:rPr>
          <w:rFonts w:ascii="Arial" w:hAnsi="Arial" w:cs="Arial"/>
          <w:b/>
          <w:bCs/>
          <w:sz w:val="22"/>
          <w:szCs w:val="22"/>
        </w:rPr>
      </w:pPr>
      <w:r w:rsidRPr="008E24EB">
        <w:rPr>
          <w:rFonts w:ascii="Arial" w:hAnsi="Arial" w:cs="Arial"/>
          <w:b/>
          <w:bCs/>
          <w:sz w:val="22"/>
          <w:szCs w:val="22"/>
        </w:rPr>
        <w:t xml:space="preserve">          Atsakymas. </w:t>
      </w:r>
    </w:p>
    <w:p w14:paraId="4B3B128E" w14:textId="6646DB61" w:rsidR="00086C02" w:rsidRPr="008E24EB" w:rsidRDefault="008E24EB" w:rsidP="00086C02">
      <w:pPr>
        <w:spacing w:line="23" w:lineRule="atLeast"/>
        <w:jc w:val="both"/>
        <w:rPr>
          <w:rFonts w:ascii="Arial" w:hAnsi="Arial" w:cs="Arial"/>
          <w:sz w:val="22"/>
          <w:szCs w:val="22"/>
        </w:rPr>
      </w:pPr>
      <w:r w:rsidRPr="008E24EB">
        <w:rPr>
          <w:rFonts w:ascii="Arial" w:hAnsi="Arial" w:cs="Arial"/>
          <w:sz w:val="22"/>
          <w:szCs w:val="22"/>
        </w:rPr>
        <w:t xml:space="preserve">          </w:t>
      </w:r>
      <w:r w:rsidR="00086C02" w:rsidRPr="008E24EB">
        <w:rPr>
          <w:rFonts w:ascii="Arial" w:hAnsi="Arial" w:cs="Arial"/>
          <w:sz w:val="22"/>
          <w:szCs w:val="22"/>
        </w:rPr>
        <w:t xml:space="preserve">Pakoreguota į 4 cm. Taip pat bituminė juosta ištrinta, kur numatyta įrengti trinkeles. Teikiame patikslintus darbų kiekių žiniaraščius </w:t>
      </w:r>
      <w:r w:rsidR="00086C02" w:rsidRPr="008E24EB">
        <w:rPr>
          <w:rFonts w:ascii="Arial" w:hAnsi="Arial" w:cs="Arial"/>
          <w:i/>
          <w:iCs/>
          <w:sz w:val="22"/>
          <w:szCs w:val="22"/>
        </w:rPr>
        <w:t>excel</w:t>
      </w:r>
      <w:r w:rsidR="00086C02" w:rsidRPr="008E24EB">
        <w:rPr>
          <w:rFonts w:ascii="Arial" w:hAnsi="Arial" w:cs="Arial"/>
          <w:sz w:val="22"/>
          <w:szCs w:val="22"/>
        </w:rPr>
        <w:t xml:space="preserve"> formatu</w:t>
      </w:r>
      <w:r>
        <w:rPr>
          <w:rFonts w:ascii="Arial" w:hAnsi="Arial" w:cs="Arial"/>
          <w:sz w:val="22"/>
          <w:szCs w:val="22"/>
        </w:rPr>
        <w:t>.</w:t>
      </w:r>
    </w:p>
    <w:p w14:paraId="145605CD" w14:textId="3443A19C" w:rsidR="00F66998" w:rsidRDefault="00F66998" w:rsidP="005C3842">
      <w:pPr>
        <w:pBdr>
          <w:top w:val="none" w:sz="0" w:space="0" w:color="auto"/>
          <w:left w:val="none" w:sz="0" w:space="0" w:color="auto"/>
          <w:bottom w:val="none" w:sz="0" w:space="0" w:color="auto"/>
          <w:right w:val="none" w:sz="0" w:space="0" w:color="auto"/>
          <w:between w:val="none" w:sz="0" w:space="0" w:color="auto"/>
          <w:bar w:val="none" w:sz="0" w:color="auto"/>
        </w:pBdr>
      </w:pPr>
    </w:p>
    <w:p w14:paraId="526EF4BF" w14:textId="77777777" w:rsidR="00D25F62" w:rsidRPr="00D25F62" w:rsidRDefault="00D25F62" w:rsidP="00D25F62">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Arial" w:hAnsi="Arial" w:cs="Arial"/>
          <w:b/>
          <w:bCs/>
          <w:sz w:val="22"/>
          <w:szCs w:val="22"/>
        </w:rPr>
      </w:pPr>
      <w:r w:rsidRPr="00D25F62">
        <w:rPr>
          <w:rFonts w:ascii="Arial" w:hAnsi="Arial" w:cs="Arial"/>
          <w:b/>
          <w:bCs/>
          <w:sz w:val="22"/>
          <w:szCs w:val="22"/>
        </w:rPr>
        <w:t xml:space="preserve">            40 klausimas. Dėl kelio Nr. 227.</w:t>
      </w:r>
    </w:p>
    <w:p w14:paraId="295E7A12" w14:textId="6350C367" w:rsidR="00D25F62" w:rsidRDefault="00D25F62" w:rsidP="00D25F62">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Arial" w:hAnsi="Arial" w:cs="Arial"/>
          <w:sz w:val="22"/>
          <w:szCs w:val="22"/>
        </w:rPr>
      </w:pPr>
      <w:r w:rsidRPr="00D25F62">
        <w:rPr>
          <w:rFonts w:ascii="Arial" w:hAnsi="Arial" w:cs="Arial"/>
          <w:b/>
          <w:bCs/>
          <w:sz w:val="22"/>
          <w:szCs w:val="22"/>
        </w:rPr>
        <w:t xml:space="preserve">            Kelio Nr. 227</w:t>
      </w:r>
      <w:r w:rsidRPr="00D25F62">
        <w:rPr>
          <w:rFonts w:ascii="Arial" w:hAnsi="Arial" w:cs="Arial"/>
          <w:sz w:val="22"/>
          <w:szCs w:val="22"/>
        </w:rPr>
        <w:t xml:space="preserve"> Suvestinio sąnaudų kiekių žiniaraščio Susisiekimo dalies pozicijoje 5.7 numatyta Sandarinimo juostos tarp asfalto dangos ir borto įrengimas. Prašome Jūsų patvirtinti, kad rengiamos sandarinimo juostos aukštis turi būti 0,04m, nes rengiamo viršutinio asfaltbetonio sluoksnio storis 0,04m.</w:t>
      </w:r>
    </w:p>
    <w:p w14:paraId="72E943B1" w14:textId="77777777" w:rsidR="00D25F62" w:rsidRPr="00D25F62" w:rsidRDefault="00D25F62" w:rsidP="00D25F62">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Arial" w:hAnsi="Arial" w:cs="Arial"/>
          <w:sz w:val="22"/>
          <w:szCs w:val="22"/>
        </w:rPr>
      </w:pPr>
    </w:p>
    <w:p w14:paraId="287DD670" w14:textId="77777777" w:rsidR="00D25F62" w:rsidRDefault="00D25F62" w:rsidP="00D25F62">
      <w:r w:rsidRPr="004668FA">
        <w:rPr>
          <w:noProof/>
        </w:rPr>
        <w:drawing>
          <wp:inline distT="0" distB="0" distL="0" distR="0" wp14:anchorId="45EC0F4A" wp14:editId="5E11CAF9">
            <wp:extent cx="6499860" cy="365125"/>
            <wp:effectExtent l="0" t="0" r="0" b="0"/>
            <wp:docPr id="2116412395"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6412395" name=""/>
                    <pic:cNvPicPr/>
                  </pic:nvPicPr>
                  <pic:blipFill>
                    <a:blip r:embed="rId45"/>
                    <a:stretch>
                      <a:fillRect/>
                    </a:stretch>
                  </pic:blipFill>
                  <pic:spPr>
                    <a:xfrm>
                      <a:off x="0" y="0"/>
                      <a:ext cx="6499860" cy="365125"/>
                    </a:xfrm>
                    <a:prstGeom prst="rect">
                      <a:avLst/>
                    </a:prstGeom>
                  </pic:spPr>
                </pic:pic>
              </a:graphicData>
            </a:graphic>
          </wp:inline>
        </w:drawing>
      </w:r>
    </w:p>
    <w:p w14:paraId="3FD1D415" w14:textId="77777777" w:rsidR="00D25F62" w:rsidRDefault="00D25F62" w:rsidP="00D25F62">
      <w:pPr>
        <w:rPr>
          <w:b/>
          <w:bCs/>
        </w:rPr>
      </w:pPr>
    </w:p>
    <w:p w14:paraId="6CB2CC20" w14:textId="77777777" w:rsidR="00B135F0" w:rsidRPr="00140F81" w:rsidRDefault="00D25F62" w:rsidP="00D25F62">
      <w:pPr>
        <w:rPr>
          <w:rFonts w:ascii="Arial" w:hAnsi="Arial" w:cs="Arial"/>
          <w:b/>
          <w:bCs/>
          <w:sz w:val="22"/>
          <w:szCs w:val="22"/>
        </w:rPr>
      </w:pPr>
      <w:r>
        <w:rPr>
          <w:b/>
          <w:bCs/>
        </w:rPr>
        <w:t xml:space="preserve">            </w:t>
      </w:r>
      <w:r w:rsidRPr="00140F81">
        <w:rPr>
          <w:rFonts w:ascii="Arial" w:hAnsi="Arial" w:cs="Arial"/>
          <w:b/>
          <w:bCs/>
          <w:sz w:val="22"/>
          <w:szCs w:val="22"/>
        </w:rPr>
        <w:t>A</w:t>
      </w:r>
      <w:r w:rsidR="00B135F0" w:rsidRPr="00140F81">
        <w:rPr>
          <w:rFonts w:ascii="Arial" w:hAnsi="Arial" w:cs="Arial"/>
          <w:b/>
          <w:bCs/>
          <w:sz w:val="22"/>
          <w:szCs w:val="22"/>
        </w:rPr>
        <w:t>tsakymas.</w:t>
      </w:r>
    </w:p>
    <w:p w14:paraId="7E984E9D" w14:textId="37E83852" w:rsidR="00D25F62" w:rsidRPr="00140F81" w:rsidRDefault="00B135F0" w:rsidP="00A438B3">
      <w:pPr>
        <w:rPr>
          <w:rFonts w:ascii="Arial" w:hAnsi="Arial" w:cs="Arial"/>
          <w:sz w:val="22"/>
          <w:szCs w:val="22"/>
        </w:rPr>
      </w:pPr>
      <w:r w:rsidRPr="00140F81">
        <w:rPr>
          <w:rFonts w:ascii="Arial" w:hAnsi="Arial" w:cs="Arial"/>
          <w:b/>
          <w:bCs/>
          <w:sz w:val="22"/>
          <w:szCs w:val="22"/>
        </w:rPr>
        <w:t xml:space="preserve">           </w:t>
      </w:r>
      <w:r w:rsidR="00D25F62" w:rsidRPr="00140F81">
        <w:rPr>
          <w:rFonts w:ascii="Arial" w:hAnsi="Arial" w:cs="Arial"/>
          <w:sz w:val="22"/>
          <w:szCs w:val="22"/>
        </w:rPr>
        <w:t xml:space="preserve"> Siūlės įrengimui vadovautis </w:t>
      </w:r>
      <w:r w:rsidR="00A438B3" w:rsidRPr="00140F81">
        <w:rPr>
          <w:rFonts w:ascii="Arial" w:hAnsi="Arial" w:cs="Arial"/>
          <w:sz w:val="22"/>
          <w:szCs w:val="22"/>
        </w:rPr>
        <w:t xml:space="preserve">Automobilių kelių dangų siūlių, panaudojant sandariklius, įrengimo taisyklių ĮT SS 17 </w:t>
      </w:r>
      <w:r w:rsidR="00D25F62" w:rsidRPr="00140F81">
        <w:rPr>
          <w:rFonts w:ascii="Arial" w:hAnsi="Arial" w:cs="Arial"/>
          <w:sz w:val="22"/>
          <w:szCs w:val="22"/>
        </w:rPr>
        <w:t xml:space="preserve"> </w:t>
      </w:r>
      <w:r w:rsidR="003D09C4" w:rsidRPr="00140F81">
        <w:rPr>
          <w:rFonts w:ascii="Arial" w:hAnsi="Arial" w:cs="Arial"/>
          <w:sz w:val="22"/>
          <w:szCs w:val="22"/>
        </w:rPr>
        <w:t>t</w:t>
      </w:r>
      <w:r w:rsidR="00D25F62" w:rsidRPr="00140F81">
        <w:rPr>
          <w:rFonts w:ascii="Arial" w:hAnsi="Arial" w:cs="Arial"/>
          <w:sz w:val="22"/>
          <w:szCs w:val="22"/>
        </w:rPr>
        <w:t xml:space="preserve">arp kelio </w:t>
      </w:r>
      <w:r w:rsidR="00716449">
        <w:rPr>
          <w:rFonts w:ascii="Arial" w:hAnsi="Arial" w:cs="Arial"/>
          <w:sz w:val="22"/>
          <w:szCs w:val="22"/>
        </w:rPr>
        <w:t>įrenginio</w:t>
      </w:r>
      <w:r w:rsidR="00D25F62" w:rsidRPr="00140F81">
        <w:rPr>
          <w:rFonts w:ascii="Arial" w:hAnsi="Arial" w:cs="Arial"/>
          <w:sz w:val="22"/>
          <w:szCs w:val="22"/>
        </w:rPr>
        <w:t xml:space="preserve"> ir asfalto dangos reikalavimais.  </w:t>
      </w:r>
    </w:p>
    <w:p w14:paraId="340CEBA0" w14:textId="77777777" w:rsidR="00D25F62" w:rsidRPr="00140F81" w:rsidRDefault="00D25F62" w:rsidP="00D25F62">
      <w:pPr>
        <w:pStyle w:val="ListParagraph"/>
        <w:jc w:val="both"/>
        <w:rPr>
          <w:rFonts w:ascii="Arial" w:hAnsi="Arial" w:cs="Arial"/>
          <w:sz w:val="22"/>
          <w:szCs w:val="22"/>
        </w:rPr>
      </w:pPr>
    </w:p>
    <w:p w14:paraId="2CFDFAB7" w14:textId="71B9B07C" w:rsidR="00CC649F" w:rsidRPr="00140F81" w:rsidRDefault="00CC649F" w:rsidP="00CC649F">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Arial" w:hAnsi="Arial" w:cs="Arial"/>
          <w:b/>
          <w:bCs/>
          <w:sz w:val="22"/>
          <w:szCs w:val="22"/>
        </w:rPr>
      </w:pPr>
      <w:r w:rsidRPr="00140F81">
        <w:rPr>
          <w:rFonts w:ascii="Arial" w:hAnsi="Arial" w:cs="Arial"/>
          <w:b/>
          <w:bCs/>
          <w:sz w:val="22"/>
          <w:szCs w:val="22"/>
        </w:rPr>
        <w:t xml:space="preserve">           41 klausimas. Dėl kelio Nr. 227.</w:t>
      </w:r>
    </w:p>
    <w:p w14:paraId="6EB82613" w14:textId="08B572A1" w:rsidR="00D25F62" w:rsidRPr="00140F81" w:rsidRDefault="00CC649F" w:rsidP="00CC649F">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Arial" w:hAnsi="Arial" w:cs="Arial"/>
          <w:sz w:val="22"/>
          <w:szCs w:val="22"/>
        </w:rPr>
      </w:pPr>
      <w:r w:rsidRPr="00140F81">
        <w:rPr>
          <w:rFonts w:ascii="Arial" w:hAnsi="Arial" w:cs="Arial"/>
          <w:b/>
          <w:bCs/>
          <w:sz w:val="22"/>
          <w:szCs w:val="22"/>
        </w:rPr>
        <w:t xml:space="preserve">          </w:t>
      </w:r>
      <w:r w:rsidR="00D25F62" w:rsidRPr="00140F81">
        <w:rPr>
          <w:rFonts w:ascii="Arial" w:hAnsi="Arial" w:cs="Arial"/>
          <w:sz w:val="22"/>
          <w:szCs w:val="22"/>
        </w:rPr>
        <w:t xml:space="preserve">2026-01-07 pateiktame atsakymų rašte atsakydami 5 klausimą nurodote, kad dirvožemio sluoksnis turi būti 10cm storio  (kelias Nr.227, Suvestinio sąnaudų kiekių žiniaraščio Susisiekimo dalyje). Atsižvelgiant į atsakymą ir į tai , kad numatoma tvirtinti 21077m2 </w:t>
      </w:r>
      <w:r w:rsidR="00D25F62" w:rsidRPr="00140F81">
        <w:rPr>
          <w:rFonts w:ascii="Arial" w:hAnsi="Arial" w:cs="Arial"/>
          <w:i/>
          <w:iCs/>
          <w:sz w:val="22"/>
          <w:szCs w:val="22"/>
        </w:rPr>
        <w:t>(20000 m</w:t>
      </w:r>
      <w:r w:rsidR="00D25F62" w:rsidRPr="00140F81">
        <w:rPr>
          <w:rFonts w:ascii="Arial" w:hAnsi="Arial" w:cs="Arial"/>
          <w:i/>
          <w:iCs/>
          <w:sz w:val="22"/>
          <w:szCs w:val="22"/>
          <w:vertAlign w:val="superscript"/>
        </w:rPr>
        <w:t>2</w:t>
      </w:r>
      <w:r w:rsidR="00D25F62" w:rsidRPr="00140F81">
        <w:rPr>
          <w:rFonts w:ascii="Arial" w:hAnsi="Arial" w:cs="Arial"/>
          <w:i/>
          <w:iCs/>
          <w:sz w:val="22"/>
          <w:szCs w:val="22"/>
        </w:rPr>
        <w:t xml:space="preserve"> (10.3 poz.) + 1047m</w:t>
      </w:r>
      <w:r w:rsidR="00D25F62" w:rsidRPr="00140F81">
        <w:rPr>
          <w:rFonts w:ascii="Arial" w:hAnsi="Arial" w:cs="Arial"/>
          <w:i/>
          <w:iCs/>
          <w:sz w:val="22"/>
          <w:szCs w:val="22"/>
          <w:vertAlign w:val="superscript"/>
        </w:rPr>
        <w:t>2</w:t>
      </w:r>
      <w:r w:rsidR="00D25F62" w:rsidRPr="00140F81">
        <w:rPr>
          <w:rFonts w:ascii="Arial" w:hAnsi="Arial" w:cs="Arial"/>
          <w:i/>
          <w:iCs/>
          <w:sz w:val="22"/>
          <w:szCs w:val="22"/>
        </w:rPr>
        <w:t xml:space="preserve"> (10.4 poz.) + 30m</w:t>
      </w:r>
      <w:r w:rsidR="00D25F62" w:rsidRPr="00140F81">
        <w:rPr>
          <w:rFonts w:ascii="Arial" w:hAnsi="Arial" w:cs="Arial"/>
          <w:i/>
          <w:iCs/>
          <w:sz w:val="22"/>
          <w:szCs w:val="22"/>
          <w:vertAlign w:val="superscript"/>
        </w:rPr>
        <w:t>2</w:t>
      </w:r>
      <w:r w:rsidR="00D25F62" w:rsidRPr="00140F81">
        <w:rPr>
          <w:rFonts w:ascii="Arial" w:hAnsi="Arial" w:cs="Arial"/>
          <w:i/>
          <w:iCs/>
          <w:sz w:val="22"/>
          <w:szCs w:val="22"/>
        </w:rPr>
        <w:t xml:space="preserve"> (4.6 poz.))</w:t>
      </w:r>
      <w:r w:rsidR="00D25F62" w:rsidRPr="00140F81">
        <w:rPr>
          <w:rFonts w:ascii="Arial" w:hAnsi="Arial" w:cs="Arial"/>
          <w:sz w:val="22"/>
          <w:szCs w:val="22"/>
        </w:rPr>
        <w:t xml:space="preserve"> šlaitų/plotų ir tam būtų įrengiama apie 2107,7m3 (21077m2 x 0,1m) augalinio, taip pat dirvožemį numatoma naudoti kelkraščių įrengimui 3925m2 (9.1. poz.), kur būtų sunaudota apie 88m3 (3925m2 x 0,15m x 0,15), viso būtų panaudojama apie 2195,7m3. Atsižvelgiant į tai, turėtų koreguotis ir žiniaraščio Susisiekimo dalies 1.30, 1.31, 10.2 pozicijos t.</w:t>
      </w:r>
      <w:r w:rsidR="00D3422D">
        <w:rPr>
          <w:rFonts w:ascii="Arial" w:hAnsi="Arial" w:cs="Arial"/>
          <w:sz w:val="22"/>
          <w:szCs w:val="22"/>
        </w:rPr>
        <w:t xml:space="preserve"> </w:t>
      </w:r>
      <w:r w:rsidR="00D25F62" w:rsidRPr="00140F81">
        <w:rPr>
          <w:rFonts w:ascii="Arial" w:hAnsi="Arial" w:cs="Arial"/>
          <w:sz w:val="22"/>
          <w:szCs w:val="22"/>
        </w:rPr>
        <w:t>y. keistis sandėliuojamo ir vėliau atvežamo iš sandėliavimo vietos bei išvežamo į išlykį dirvožemio kiekiai. Prašome patikslinti kiekius žiniaraštyje.</w:t>
      </w:r>
    </w:p>
    <w:p w14:paraId="299995A6" w14:textId="77777777" w:rsidR="00D25F62" w:rsidRDefault="00D25F62" w:rsidP="00F77756">
      <w:pPr>
        <w:pStyle w:val="ListParagraph"/>
      </w:pPr>
    </w:p>
    <w:p w14:paraId="76649621" w14:textId="77777777" w:rsidR="00140F81" w:rsidRPr="00F77756" w:rsidRDefault="00D25F62" w:rsidP="00F77756">
      <w:pPr>
        <w:pStyle w:val="ListParagraph"/>
        <w:rPr>
          <w:rFonts w:ascii="Arial" w:hAnsi="Arial" w:cs="Arial"/>
          <w:b/>
          <w:bCs/>
          <w:sz w:val="22"/>
          <w:szCs w:val="22"/>
        </w:rPr>
      </w:pPr>
      <w:r w:rsidRPr="00F77756">
        <w:rPr>
          <w:rFonts w:ascii="Arial" w:hAnsi="Arial" w:cs="Arial"/>
          <w:b/>
          <w:bCs/>
          <w:sz w:val="22"/>
          <w:szCs w:val="22"/>
        </w:rPr>
        <w:lastRenderedPageBreak/>
        <w:t>A</w:t>
      </w:r>
      <w:r w:rsidR="00140F81" w:rsidRPr="00F77756">
        <w:rPr>
          <w:rFonts w:ascii="Arial" w:hAnsi="Arial" w:cs="Arial"/>
          <w:b/>
          <w:bCs/>
          <w:sz w:val="22"/>
          <w:szCs w:val="22"/>
        </w:rPr>
        <w:t>tsakymas.</w:t>
      </w:r>
    </w:p>
    <w:p w14:paraId="03AB16BE" w14:textId="77777777" w:rsidR="00F77756" w:rsidRPr="00F77756" w:rsidRDefault="00D25F62" w:rsidP="00F77756">
      <w:pPr>
        <w:pStyle w:val="ListParagraph"/>
        <w:rPr>
          <w:rFonts w:ascii="Arial" w:hAnsi="Arial" w:cs="Arial"/>
          <w:sz w:val="22"/>
          <w:szCs w:val="22"/>
        </w:rPr>
      </w:pPr>
      <w:r w:rsidRPr="00F77756">
        <w:rPr>
          <w:rFonts w:ascii="Arial" w:hAnsi="Arial" w:cs="Arial"/>
          <w:sz w:val="22"/>
          <w:szCs w:val="22"/>
        </w:rPr>
        <w:t>Pakoreg</w:t>
      </w:r>
      <w:r w:rsidR="00944FCD" w:rsidRPr="00F77756">
        <w:rPr>
          <w:rFonts w:ascii="Arial" w:hAnsi="Arial" w:cs="Arial"/>
          <w:sz w:val="22"/>
          <w:szCs w:val="22"/>
        </w:rPr>
        <w:t>avome</w:t>
      </w:r>
      <w:r w:rsidRPr="00F77756">
        <w:rPr>
          <w:rFonts w:ascii="Arial" w:hAnsi="Arial" w:cs="Arial"/>
          <w:sz w:val="22"/>
          <w:szCs w:val="22"/>
        </w:rPr>
        <w:t xml:space="preserve"> </w:t>
      </w:r>
      <w:r w:rsidR="00944FCD" w:rsidRPr="00D3422D">
        <w:rPr>
          <w:rFonts w:ascii="Arial" w:hAnsi="Arial" w:cs="Arial"/>
          <w:i/>
          <w:iCs/>
          <w:sz w:val="22"/>
          <w:szCs w:val="22"/>
        </w:rPr>
        <w:t>excel</w:t>
      </w:r>
      <w:r w:rsidR="00944FCD" w:rsidRPr="00F77756">
        <w:rPr>
          <w:rFonts w:ascii="Arial" w:hAnsi="Arial" w:cs="Arial"/>
          <w:sz w:val="22"/>
          <w:szCs w:val="22"/>
        </w:rPr>
        <w:t xml:space="preserve"> formato darbų kiekių žiniaraščio Nr. </w:t>
      </w:r>
      <w:r w:rsidRPr="00F77756">
        <w:rPr>
          <w:rFonts w:ascii="Arial" w:hAnsi="Arial" w:cs="Arial"/>
          <w:sz w:val="22"/>
          <w:szCs w:val="22"/>
        </w:rPr>
        <w:t>1</w:t>
      </w:r>
      <w:r w:rsidR="00944FCD" w:rsidRPr="00F77756">
        <w:rPr>
          <w:rFonts w:ascii="Arial" w:hAnsi="Arial" w:cs="Arial"/>
          <w:sz w:val="22"/>
          <w:szCs w:val="22"/>
        </w:rPr>
        <w:t xml:space="preserve"> pozicijas Nr. </w:t>
      </w:r>
      <w:r w:rsidR="00F77756" w:rsidRPr="00F77756">
        <w:rPr>
          <w:rFonts w:ascii="Arial" w:hAnsi="Arial" w:cs="Arial"/>
          <w:sz w:val="22"/>
          <w:szCs w:val="22"/>
        </w:rPr>
        <w:t>1.</w:t>
      </w:r>
      <w:r w:rsidRPr="00F77756">
        <w:rPr>
          <w:rFonts w:ascii="Arial" w:hAnsi="Arial" w:cs="Arial"/>
          <w:sz w:val="22"/>
          <w:szCs w:val="22"/>
        </w:rPr>
        <w:t>30</w:t>
      </w:r>
      <w:r w:rsidR="00F77756" w:rsidRPr="00F77756">
        <w:rPr>
          <w:rFonts w:ascii="Arial" w:hAnsi="Arial" w:cs="Arial"/>
          <w:sz w:val="22"/>
          <w:szCs w:val="22"/>
        </w:rPr>
        <w:t>, Nr.</w:t>
      </w:r>
      <w:r w:rsidRPr="00F77756">
        <w:rPr>
          <w:rFonts w:ascii="Arial" w:hAnsi="Arial" w:cs="Arial"/>
          <w:sz w:val="22"/>
          <w:szCs w:val="22"/>
        </w:rPr>
        <w:t xml:space="preserve"> 1.31 ir</w:t>
      </w:r>
      <w:r w:rsidR="00F77756" w:rsidRPr="00F77756">
        <w:rPr>
          <w:rFonts w:ascii="Arial" w:hAnsi="Arial" w:cs="Arial"/>
          <w:sz w:val="22"/>
          <w:szCs w:val="22"/>
        </w:rPr>
        <w:t xml:space="preserve"> Nr.</w:t>
      </w:r>
      <w:r w:rsidRPr="00F77756">
        <w:rPr>
          <w:rFonts w:ascii="Arial" w:hAnsi="Arial" w:cs="Arial"/>
          <w:sz w:val="22"/>
          <w:szCs w:val="22"/>
        </w:rPr>
        <w:t xml:space="preserve"> </w:t>
      </w:r>
    </w:p>
    <w:p w14:paraId="040EC6C4" w14:textId="30713FD8" w:rsidR="00D25F62" w:rsidRPr="00F77756" w:rsidRDefault="00D25F62" w:rsidP="00F77756">
      <w:pPr>
        <w:rPr>
          <w:rFonts w:ascii="Arial" w:hAnsi="Arial" w:cs="Arial"/>
          <w:sz w:val="22"/>
          <w:szCs w:val="22"/>
        </w:rPr>
      </w:pPr>
      <w:r w:rsidRPr="00F77756">
        <w:rPr>
          <w:rFonts w:ascii="Arial" w:hAnsi="Arial" w:cs="Arial"/>
          <w:sz w:val="22"/>
          <w:szCs w:val="22"/>
        </w:rPr>
        <w:t>10.2 pozicijos.</w:t>
      </w:r>
    </w:p>
    <w:p w14:paraId="43294D5C" w14:textId="45B5C6BA" w:rsidR="00F66998" w:rsidRDefault="00F66998" w:rsidP="00F66998">
      <w:pPr>
        <w:rPr>
          <w:noProof/>
        </w:rPr>
      </w:pPr>
    </w:p>
    <w:p w14:paraId="22898BA1" w14:textId="40B59391" w:rsidR="00F66998" w:rsidRPr="006C551F" w:rsidRDefault="006C551F" w:rsidP="00084094">
      <w:pPr>
        <w:jc w:val="both"/>
        <w:rPr>
          <w:rFonts w:ascii="Arial" w:hAnsi="Arial" w:cs="Arial"/>
          <w:sz w:val="22"/>
          <w:szCs w:val="22"/>
        </w:rPr>
      </w:pPr>
      <w:r w:rsidRPr="006C551F">
        <w:rPr>
          <w:rFonts w:ascii="Arial" w:hAnsi="Arial" w:cs="Arial"/>
          <w:sz w:val="22"/>
          <w:szCs w:val="22"/>
        </w:rPr>
        <w:t xml:space="preserve">                </w:t>
      </w:r>
    </w:p>
    <w:p w14:paraId="5D1E00B7" w14:textId="77777777" w:rsidR="0053474F" w:rsidRPr="00CA1532" w:rsidRDefault="0053474F" w:rsidP="00372CDC">
      <w:pPr>
        <w:pStyle w:val="Default"/>
        <w:spacing w:line="240" w:lineRule="auto"/>
        <w:jc w:val="both"/>
        <w:rPr>
          <w:sz w:val="22"/>
          <w:szCs w:val="22"/>
        </w:rPr>
      </w:pPr>
    </w:p>
    <w:p w14:paraId="6D4E36D9" w14:textId="77777777" w:rsidR="0057304D" w:rsidRPr="0057304D" w:rsidRDefault="0057304D" w:rsidP="0057304D">
      <w:pPr>
        <w:pStyle w:val="NormalWeb"/>
        <w:spacing w:before="0" w:beforeAutospacing="0" w:after="0" w:afterAutospacing="0"/>
        <w:ind w:firstLine="567"/>
        <w:contextualSpacing/>
        <w:jc w:val="both"/>
        <w:rPr>
          <w:rStyle w:val="normaltextrun"/>
          <w:rFonts w:ascii="Arial" w:eastAsiaTheme="majorEastAsia" w:hAnsi="Arial" w:cs="Arial"/>
          <w:i/>
          <w:iCs/>
          <w:sz w:val="22"/>
          <w:szCs w:val="22"/>
        </w:rPr>
      </w:pPr>
      <w:r w:rsidRPr="0057304D">
        <w:rPr>
          <w:rStyle w:val="normaltextrun"/>
          <w:rFonts w:ascii="Arial" w:eastAsiaTheme="majorEastAsia" w:hAnsi="Arial" w:cs="Arial"/>
          <w:i/>
          <w:iCs/>
          <w:sz w:val="22"/>
          <w:szCs w:val="22"/>
        </w:rPr>
        <w:t>Pirkimo sąlygų paaiškinimai / patikslinimai/atsakymai laikomi neatsiejama Pirkimo sąlygų dalimi, ir jų nuostatos turi viršenybę prieš ankstesniuose Pirkimo dokumentuose išdėstytas nuostatas. Prašome jais vadovautis teikiant pasiūlymus.</w:t>
      </w:r>
    </w:p>
    <w:p w14:paraId="51FC37C0" w14:textId="77777777" w:rsidR="00372CDC" w:rsidRDefault="00372CDC" w:rsidP="00372CDC">
      <w:pPr>
        <w:pStyle w:val="Default"/>
        <w:spacing w:line="240" w:lineRule="auto"/>
        <w:jc w:val="both"/>
        <w:rPr>
          <w:sz w:val="22"/>
          <w:szCs w:val="22"/>
        </w:rPr>
      </w:pPr>
    </w:p>
    <w:p w14:paraId="380BC3AC" w14:textId="70B0EA3B" w:rsidR="002A0BD4" w:rsidRDefault="002A0BD4" w:rsidP="00AB2F7F">
      <w:pPr>
        <w:pStyle w:val="Default"/>
        <w:spacing w:line="240" w:lineRule="auto"/>
        <w:jc w:val="both"/>
        <w:rPr>
          <w:sz w:val="22"/>
          <w:szCs w:val="22"/>
        </w:rPr>
      </w:pPr>
      <w:r>
        <w:rPr>
          <w:sz w:val="22"/>
          <w:szCs w:val="22"/>
        </w:rPr>
        <w:t xml:space="preserve"> </w:t>
      </w:r>
      <w:r w:rsidR="0057304D">
        <w:rPr>
          <w:sz w:val="22"/>
          <w:szCs w:val="22"/>
        </w:rPr>
        <w:t xml:space="preserve">          </w:t>
      </w:r>
      <w:r>
        <w:rPr>
          <w:sz w:val="22"/>
          <w:szCs w:val="22"/>
        </w:rPr>
        <w:t xml:space="preserve">PRIDEDAMA. 1 </w:t>
      </w:r>
      <w:r w:rsidRPr="0057304D">
        <w:rPr>
          <w:i/>
          <w:iCs/>
          <w:sz w:val="22"/>
          <w:szCs w:val="22"/>
        </w:rPr>
        <w:t xml:space="preserve">pdf </w:t>
      </w:r>
      <w:r w:rsidRPr="0090302F">
        <w:rPr>
          <w:sz w:val="22"/>
          <w:szCs w:val="22"/>
        </w:rPr>
        <w:t>ir</w:t>
      </w:r>
      <w:r>
        <w:rPr>
          <w:sz w:val="22"/>
          <w:szCs w:val="22"/>
        </w:rPr>
        <w:t xml:space="preserve"> 2 </w:t>
      </w:r>
      <w:r w:rsidRPr="0057304D">
        <w:rPr>
          <w:i/>
          <w:iCs/>
          <w:sz w:val="22"/>
          <w:szCs w:val="22"/>
        </w:rPr>
        <w:t>excel</w:t>
      </w:r>
      <w:r>
        <w:rPr>
          <w:sz w:val="22"/>
          <w:szCs w:val="22"/>
        </w:rPr>
        <w:t xml:space="preserve"> formato failai.</w:t>
      </w:r>
    </w:p>
    <w:p w14:paraId="6278ECC9" w14:textId="77777777" w:rsidR="002A0BD4" w:rsidRDefault="002A0BD4" w:rsidP="00AB2F7F">
      <w:pPr>
        <w:pStyle w:val="Default"/>
        <w:spacing w:line="240" w:lineRule="auto"/>
        <w:jc w:val="both"/>
        <w:rPr>
          <w:sz w:val="22"/>
          <w:szCs w:val="22"/>
        </w:rPr>
      </w:pPr>
    </w:p>
    <w:p w14:paraId="4637B8EA" w14:textId="77777777" w:rsidR="00D3422D" w:rsidRDefault="00D3422D" w:rsidP="00AB2F7F">
      <w:pPr>
        <w:pStyle w:val="Default"/>
        <w:spacing w:line="240" w:lineRule="auto"/>
        <w:jc w:val="both"/>
        <w:rPr>
          <w:sz w:val="22"/>
          <w:szCs w:val="22"/>
        </w:rPr>
      </w:pPr>
    </w:p>
    <w:p w14:paraId="24F72FDC" w14:textId="77777777" w:rsidR="00D3422D" w:rsidRDefault="00D3422D" w:rsidP="00AB2F7F">
      <w:pPr>
        <w:pStyle w:val="Default"/>
        <w:spacing w:line="240" w:lineRule="auto"/>
        <w:jc w:val="both"/>
        <w:rPr>
          <w:sz w:val="22"/>
          <w:szCs w:val="22"/>
        </w:rPr>
      </w:pPr>
    </w:p>
    <w:p w14:paraId="45644F6C" w14:textId="77777777" w:rsidR="009E1F69" w:rsidRDefault="009E1F69" w:rsidP="00AB2F7F">
      <w:pPr>
        <w:pStyle w:val="Default"/>
        <w:spacing w:line="240" w:lineRule="auto"/>
        <w:jc w:val="both"/>
        <w:rPr>
          <w:sz w:val="22"/>
          <w:szCs w:val="22"/>
        </w:rPr>
      </w:pPr>
      <w:r>
        <w:rPr>
          <w:sz w:val="22"/>
          <w:szCs w:val="22"/>
        </w:rPr>
        <w:t xml:space="preserve">           Projektų grupės </w:t>
      </w:r>
    </w:p>
    <w:p w14:paraId="06E77361" w14:textId="40EB2812" w:rsidR="004667E2" w:rsidRPr="00844242" w:rsidRDefault="009E1F69" w:rsidP="00AB2F7F">
      <w:pPr>
        <w:pStyle w:val="Default"/>
        <w:spacing w:line="240" w:lineRule="auto"/>
        <w:jc w:val="both"/>
        <w:rPr>
          <w:sz w:val="22"/>
          <w:szCs w:val="22"/>
        </w:rPr>
      </w:pPr>
      <w:r>
        <w:rPr>
          <w:sz w:val="22"/>
          <w:szCs w:val="22"/>
        </w:rPr>
        <w:t xml:space="preserve">           </w:t>
      </w:r>
      <w:r w:rsidR="004667E2" w:rsidRPr="00844242">
        <w:rPr>
          <w:sz w:val="22"/>
          <w:szCs w:val="22"/>
        </w:rPr>
        <w:t xml:space="preserve">Infrastruktūros </w:t>
      </w:r>
      <w:r w:rsidR="00D1039A" w:rsidRPr="00844242">
        <w:rPr>
          <w:sz w:val="22"/>
          <w:szCs w:val="22"/>
        </w:rPr>
        <w:t xml:space="preserve">projektų skyriaus </w:t>
      </w:r>
    </w:p>
    <w:p w14:paraId="49780FC5" w14:textId="6279296B" w:rsidR="00D1039A" w:rsidRDefault="00D1039A" w:rsidP="00AB2F7F">
      <w:pPr>
        <w:pStyle w:val="Default"/>
        <w:spacing w:line="240" w:lineRule="auto"/>
        <w:jc w:val="both"/>
        <w:rPr>
          <w:sz w:val="22"/>
          <w:szCs w:val="22"/>
        </w:rPr>
      </w:pPr>
      <w:r w:rsidRPr="00844242">
        <w:rPr>
          <w:sz w:val="22"/>
          <w:szCs w:val="22"/>
        </w:rPr>
        <w:t xml:space="preserve">           Komandos vadovas                                                                             Ernestas Serkevičius</w:t>
      </w:r>
    </w:p>
    <w:p w14:paraId="35F32297" w14:textId="77777777" w:rsidR="00F77756" w:rsidRDefault="00F77756" w:rsidP="00AB2F7F">
      <w:pPr>
        <w:pStyle w:val="Default"/>
        <w:spacing w:line="240" w:lineRule="auto"/>
        <w:jc w:val="both"/>
        <w:rPr>
          <w:sz w:val="22"/>
          <w:szCs w:val="22"/>
        </w:rPr>
      </w:pPr>
    </w:p>
    <w:p w14:paraId="72E79C33" w14:textId="77777777" w:rsidR="00F77756" w:rsidRDefault="00F77756" w:rsidP="00AB2F7F">
      <w:pPr>
        <w:pStyle w:val="Default"/>
        <w:spacing w:line="240" w:lineRule="auto"/>
        <w:jc w:val="both"/>
        <w:rPr>
          <w:sz w:val="22"/>
          <w:szCs w:val="22"/>
        </w:rPr>
      </w:pPr>
    </w:p>
    <w:p w14:paraId="18FDCA9A" w14:textId="77777777" w:rsidR="00F77756" w:rsidRDefault="00F77756" w:rsidP="00AB2F7F">
      <w:pPr>
        <w:pStyle w:val="Default"/>
        <w:spacing w:line="240" w:lineRule="auto"/>
        <w:jc w:val="both"/>
        <w:rPr>
          <w:sz w:val="22"/>
          <w:szCs w:val="22"/>
        </w:rPr>
      </w:pPr>
    </w:p>
    <w:p w14:paraId="7B0BBA65" w14:textId="77777777" w:rsidR="00F77756" w:rsidRDefault="00F77756" w:rsidP="00AB2F7F">
      <w:pPr>
        <w:pStyle w:val="Default"/>
        <w:spacing w:line="240" w:lineRule="auto"/>
        <w:jc w:val="both"/>
        <w:rPr>
          <w:sz w:val="22"/>
          <w:szCs w:val="22"/>
        </w:rPr>
      </w:pPr>
    </w:p>
    <w:p w14:paraId="28B04CE8" w14:textId="77777777" w:rsidR="00F77756" w:rsidRDefault="00F77756" w:rsidP="00AB2F7F">
      <w:pPr>
        <w:pStyle w:val="Default"/>
        <w:spacing w:line="240" w:lineRule="auto"/>
        <w:jc w:val="both"/>
        <w:rPr>
          <w:sz w:val="22"/>
          <w:szCs w:val="22"/>
        </w:rPr>
      </w:pPr>
    </w:p>
    <w:p w14:paraId="5A59B471" w14:textId="77777777" w:rsidR="00F77756" w:rsidRDefault="00F77756" w:rsidP="00AB2F7F">
      <w:pPr>
        <w:pStyle w:val="Default"/>
        <w:spacing w:line="240" w:lineRule="auto"/>
        <w:jc w:val="both"/>
        <w:rPr>
          <w:sz w:val="22"/>
          <w:szCs w:val="22"/>
        </w:rPr>
      </w:pPr>
    </w:p>
    <w:p w14:paraId="5A2AB428" w14:textId="77777777" w:rsidR="00F77756" w:rsidRDefault="00F77756" w:rsidP="00AB2F7F">
      <w:pPr>
        <w:pStyle w:val="Default"/>
        <w:spacing w:line="240" w:lineRule="auto"/>
        <w:jc w:val="both"/>
        <w:rPr>
          <w:sz w:val="22"/>
          <w:szCs w:val="22"/>
        </w:rPr>
      </w:pPr>
    </w:p>
    <w:p w14:paraId="600C4507" w14:textId="77777777" w:rsidR="00F77756" w:rsidRDefault="00F77756" w:rsidP="00AB2F7F">
      <w:pPr>
        <w:pStyle w:val="Default"/>
        <w:spacing w:line="240" w:lineRule="auto"/>
        <w:jc w:val="both"/>
        <w:rPr>
          <w:sz w:val="22"/>
          <w:szCs w:val="22"/>
        </w:rPr>
      </w:pPr>
    </w:p>
    <w:p w14:paraId="77B064CA" w14:textId="77777777" w:rsidR="00F77756" w:rsidRDefault="00F77756" w:rsidP="00AB2F7F">
      <w:pPr>
        <w:pStyle w:val="Default"/>
        <w:spacing w:line="240" w:lineRule="auto"/>
        <w:jc w:val="both"/>
        <w:rPr>
          <w:sz w:val="22"/>
          <w:szCs w:val="22"/>
        </w:rPr>
      </w:pPr>
    </w:p>
    <w:p w14:paraId="34DF07A7" w14:textId="77777777" w:rsidR="00F77756" w:rsidRDefault="00F77756" w:rsidP="00AB2F7F">
      <w:pPr>
        <w:pStyle w:val="Default"/>
        <w:spacing w:line="240" w:lineRule="auto"/>
        <w:jc w:val="both"/>
        <w:rPr>
          <w:sz w:val="22"/>
          <w:szCs w:val="22"/>
        </w:rPr>
      </w:pPr>
    </w:p>
    <w:p w14:paraId="7933E55F" w14:textId="77777777" w:rsidR="00F77756" w:rsidRDefault="00F77756" w:rsidP="00AB2F7F">
      <w:pPr>
        <w:pStyle w:val="Default"/>
        <w:spacing w:line="240" w:lineRule="auto"/>
        <w:jc w:val="both"/>
        <w:rPr>
          <w:sz w:val="22"/>
          <w:szCs w:val="22"/>
        </w:rPr>
      </w:pPr>
    </w:p>
    <w:p w14:paraId="54A50D24" w14:textId="77777777" w:rsidR="00F77756" w:rsidRDefault="00F77756" w:rsidP="00AB2F7F">
      <w:pPr>
        <w:pStyle w:val="Default"/>
        <w:spacing w:line="240" w:lineRule="auto"/>
        <w:jc w:val="both"/>
        <w:rPr>
          <w:sz w:val="22"/>
          <w:szCs w:val="22"/>
        </w:rPr>
      </w:pPr>
    </w:p>
    <w:p w14:paraId="280131E2" w14:textId="77777777" w:rsidR="00F77756" w:rsidRDefault="00F77756" w:rsidP="00AB2F7F">
      <w:pPr>
        <w:pStyle w:val="Default"/>
        <w:spacing w:line="240" w:lineRule="auto"/>
        <w:jc w:val="both"/>
        <w:rPr>
          <w:sz w:val="22"/>
          <w:szCs w:val="22"/>
        </w:rPr>
      </w:pPr>
    </w:p>
    <w:p w14:paraId="4076257F" w14:textId="77777777" w:rsidR="00F77756" w:rsidRDefault="00F77756" w:rsidP="00AB2F7F">
      <w:pPr>
        <w:pStyle w:val="Default"/>
        <w:spacing w:line="240" w:lineRule="auto"/>
        <w:jc w:val="both"/>
        <w:rPr>
          <w:sz w:val="22"/>
          <w:szCs w:val="22"/>
        </w:rPr>
      </w:pPr>
    </w:p>
    <w:p w14:paraId="1F1F1694" w14:textId="77777777" w:rsidR="00F77756" w:rsidRDefault="00F77756" w:rsidP="00AB2F7F">
      <w:pPr>
        <w:pStyle w:val="Default"/>
        <w:spacing w:line="240" w:lineRule="auto"/>
        <w:jc w:val="both"/>
        <w:rPr>
          <w:sz w:val="22"/>
          <w:szCs w:val="22"/>
        </w:rPr>
      </w:pPr>
    </w:p>
    <w:p w14:paraId="7091C1E9" w14:textId="77777777" w:rsidR="00F77756" w:rsidRDefault="00F77756" w:rsidP="00AB2F7F">
      <w:pPr>
        <w:pStyle w:val="Default"/>
        <w:spacing w:line="240" w:lineRule="auto"/>
        <w:jc w:val="both"/>
        <w:rPr>
          <w:sz w:val="22"/>
          <w:szCs w:val="22"/>
        </w:rPr>
      </w:pPr>
    </w:p>
    <w:p w14:paraId="10E6738E" w14:textId="77777777" w:rsidR="00F77756" w:rsidRDefault="00F77756" w:rsidP="00AB2F7F">
      <w:pPr>
        <w:pStyle w:val="Default"/>
        <w:spacing w:line="240" w:lineRule="auto"/>
        <w:jc w:val="both"/>
        <w:rPr>
          <w:sz w:val="22"/>
          <w:szCs w:val="22"/>
        </w:rPr>
      </w:pPr>
    </w:p>
    <w:p w14:paraId="39B9AC5E" w14:textId="77777777" w:rsidR="00F77756" w:rsidRDefault="00F77756" w:rsidP="00AB2F7F">
      <w:pPr>
        <w:pStyle w:val="Default"/>
        <w:spacing w:line="240" w:lineRule="auto"/>
        <w:jc w:val="both"/>
        <w:rPr>
          <w:sz w:val="22"/>
          <w:szCs w:val="22"/>
        </w:rPr>
      </w:pPr>
    </w:p>
    <w:p w14:paraId="2F254FFB" w14:textId="77777777" w:rsidR="00F77756" w:rsidRDefault="00F77756" w:rsidP="00AB2F7F">
      <w:pPr>
        <w:pStyle w:val="Default"/>
        <w:spacing w:line="240" w:lineRule="auto"/>
        <w:jc w:val="both"/>
        <w:rPr>
          <w:sz w:val="22"/>
          <w:szCs w:val="22"/>
        </w:rPr>
      </w:pPr>
    </w:p>
    <w:p w14:paraId="75F3B02A" w14:textId="77777777" w:rsidR="00F77756" w:rsidRDefault="00F77756" w:rsidP="00AB2F7F">
      <w:pPr>
        <w:pStyle w:val="Default"/>
        <w:spacing w:line="240" w:lineRule="auto"/>
        <w:jc w:val="both"/>
        <w:rPr>
          <w:sz w:val="22"/>
          <w:szCs w:val="22"/>
        </w:rPr>
      </w:pPr>
    </w:p>
    <w:p w14:paraId="242328A2" w14:textId="77777777" w:rsidR="00F77756" w:rsidRDefault="00F77756" w:rsidP="00AB2F7F">
      <w:pPr>
        <w:pStyle w:val="Default"/>
        <w:spacing w:line="240" w:lineRule="auto"/>
        <w:jc w:val="both"/>
        <w:rPr>
          <w:sz w:val="22"/>
          <w:szCs w:val="22"/>
        </w:rPr>
      </w:pPr>
    </w:p>
    <w:p w14:paraId="22E5E9BF" w14:textId="77777777" w:rsidR="00F77756" w:rsidRDefault="00F77756" w:rsidP="00AB2F7F">
      <w:pPr>
        <w:pStyle w:val="Default"/>
        <w:spacing w:line="240" w:lineRule="auto"/>
        <w:jc w:val="both"/>
        <w:rPr>
          <w:sz w:val="22"/>
          <w:szCs w:val="22"/>
        </w:rPr>
      </w:pPr>
    </w:p>
    <w:p w14:paraId="19D97D70" w14:textId="77777777" w:rsidR="00F77756" w:rsidRDefault="00F77756" w:rsidP="00AB2F7F">
      <w:pPr>
        <w:pStyle w:val="Default"/>
        <w:spacing w:line="240" w:lineRule="auto"/>
        <w:jc w:val="both"/>
        <w:rPr>
          <w:sz w:val="22"/>
          <w:szCs w:val="22"/>
        </w:rPr>
      </w:pPr>
    </w:p>
    <w:p w14:paraId="7640024A" w14:textId="77777777" w:rsidR="00F77756" w:rsidRDefault="00F77756" w:rsidP="00AB2F7F">
      <w:pPr>
        <w:pStyle w:val="Default"/>
        <w:spacing w:line="240" w:lineRule="auto"/>
        <w:jc w:val="both"/>
        <w:rPr>
          <w:sz w:val="22"/>
          <w:szCs w:val="22"/>
        </w:rPr>
      </w:pPr>
    </w:p>
    <w:p w14:paraId="1A0DB7BF" w14:textId="77777777" w:rsidR="00F77756" w:rsidRDefault="00F77756" w:rsidP="00AB2F7F">
      <w:pPr>
        <w:pStyle w:val="Default"/>
        <w:spacing w:line="240" w:lineRule="auto"/>
        <w:jc w:val="both"/>
        <w:rPr>
          <w:sz w:val="22"/>
          <w:szCs w:val="22"/>
        </w:rPr>
      </w:pPr>
    </w:p>
    <w:p w14:paraId="3C69E45C" w14:textId="77777777" w:rsidR="00F77756" w:rsidRDefault="00F77756" w:rsidP="00AB2F7F">
      <w:pPr>
        <w:pStyle w:val="Default"/>
        <w:spacing w:line="240" w:lineRule="auto"/>
        <w:jc w:val="both"/>
        <w:rPr>
          <w:sz w:val="22"/>
          <w:szCs w:val="22"/>
        </w:rPr>
      </w:pPr>
    </w:p>
    <w:p w14:paraId="1E0F924D" w14:textId="77777777" w:rsidR="00F77756" w:rsidRDefault="00F77756" w:rsidP="00AB2F7F">
      <w:pPr>
        <w:pStyle w:val="Default"/>
        <w:spacing w:line="240" w:lineRule="auto"/>
        <w:jc w:val="both"/>
        <w:rPr>
          <w:sz w:val="22"/>
          <w:szCs w:val="22"/>
        </w:rPr>
      </w:pPr>
    </w:p>
    <w:p w14:paraId="16C0CD21" w14:textId="77777777" w:rsidR="00F77756" w:rsidRDefault="00F77756" w:rsidP="00AB2F7F">
      <w:pPr>
        <w:pStyle w:val="Default"/>
        <w:spacing w:line="240" w:lineRule="auto"/>
        <w:jc w:val="both"/>
        <w:rPr>
          <w:sz w:val="22"/>
          <w:szCs w:val="22"/>
        </w:rPr>
      </w:pPr>
    </w:p>
    <w:p w14:paraId="36C26CC6" w14:textId="77777777" w:rsidR="00F77756" w:rsidRDefault="00F77756" w:rsidP="00AB2F7F">
      <w:pPr>
        <w:pStyle w:val="Default"/>
        <w:spacing w:line="240" w:lineRule="auto"/>
        <w:jc w:val="both"/>
        <w:rPr>
          <w:sz w:val="22"/>
          <w:szCs w:val="22"/>
        </w:rPr>
      </w:pPr>
    </w:p>
    <w:p w14:paraId="6510FBFF" w14:textId="77777777" w:rsidR="00F77756" w:rsidRDefault="00F77756" w:rsidP="00AB2F7F">
      <w:pPr>
        <w:pStyle w:val="Default"/>
        <w:spacing w:line="240" w:lineRule="auto"/>
        <w:jc w:val="both"/>
        <w:rPr>
          <w:sz w:val="22"/>
          <w:szCs w:val="22"/>
        </w:rPr>
      </w:pPr>
    </w:p>
    <w:p w14:paraId="3C2E2048" w14:textId="77777777" w:rsidR="00F77756" w:rsidRDefault="00F77756" w:rsidP="00AB2F7F">
      <w:pPr>
        <w:pStyle w:val="Default"/>
        <w:spacing w:line="240" w:lineRule="auto"/>
        <w:jc w:val="both"/>
        <w:rPr>
          <w:sz w:val="22"/>
          <w:szCs w:val="22"/>
        </w:rPr>
      </w:pPr>
    </w:p>
    <w:p w14:paraId="23A15600" w14:textId="77777777" w:rsidR="00F77756" w:rsidRPr="00844242" w:rsidRDefault="00F77756" w:rsidP="00AB2F7F">
      <w:pPr>
        <w:pStyle w:val="Default"/>
        <w:spacing w:line="240" w:lineRule="auto"/>
        <w:jc w:val="both"/>
        <w:rPr>
          <w:sz w:val="22"/>
          <w:szCs w:val="22"/>
        </w:rPr>
      </w:pPr>
    </w:p>
    <w:p w14:paraId="38BF6F22" w14:textId="77777777" w:rsidR="009A6F46" w:rsidRPr="00844242" w:rsidRDefault="009A6F46" w:rsidP="00AB2F7F">
      <w:pPr>
        <w:pStyle w:val="Default"/>
        <w:spacing w:line="240" w:lineRule="auto"/>
        <w:jc w:val="both"/>
        <w:rPr>
          <w:sz w:val="22"/>
          <w:szCs w:val="22"/>
        </w:rPr>
      </w:pPr>
    </w:p>
    <w:p w14:paraId="4E77ED19" w14:textId="6563B6E9" w:rsidR="00D1039A" w:rsidRPr="00EC6D7F" w:rsidRDefault="00B24A93" w:rsidP="00AB2F7F">
      <w:pPr>
        <w:pStyle w:val="Default"/>
        <w:spacing w:line="240" w:lineRule="auto"/>
        <w:jc w:val="both"/>
        <w:rPr>
          <w:sz w:val="22"/>
          <w:szCs w:val="22"/>
        </w:rPr>
      </w:pPr>
      <w:r w:rsidRPr="00844242">
        <w:rPr>
          <w:sz w:val="22"/>
          <w:szCs w:val="22"/>
        </w:rPr>
        <w:t xml:space="preserve">           </w:t>
      </w:r>
      <w:r w:rsidR="00D1039A" w:rsidRPr="00844242">
        <w:rPr>
          <w:sz w:val="22"/>
          <w:szCs w:val="22"/>
        </w:rPr>
        <w:t>Antanas Narbutas, antanas.narbutas@vialietuva.lt</w:t>
      </w:r>
    </w:p>
    <w:sectPr w:rsidR="00D1039A" w:rsidRPr="00EC6D7F" w:rsidSect="00180199">
      <w:headerReference w:type="default" r:id="rId46"/>
      <w:footerReference w:type="default" r:id="rId47"/>
      <w:footnotePr>
        <w:numStart w:val="4"/>
      </w:footnotePr>
      <w:type w:val="continuous"/>
      <w:pgSz w:w="11906" w:h="16838"/>
      <w:pgMar w:top="1134" w:right="707" w:bottom="1134" w:left="1134" w:header="709" w:footer="850" w:gutter="0"/>
      <w:cols w:space="129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AF52726" w14:textId="77777777" w:rsidR="0051096E" w:rsidRPr="00844242" w:rsidRDefault="0051096E">
      <w:r w:rsidRPr="00844242">
        <w:separator/>
      </w:r>
    </w:p>
  </w:endnote>
  <w:endnote w:type="continuationSeparator" w:id="0">
    <w:p w14:paraId="337441FC" w14:textId="77777777" w:rsidR="0051096E" w:rsidRPr="00844242" w:rsidRDefault="0051096E">
      <w:r w:rsidRPr="00844242">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Unicode MS">
    <w:panose1 w:val="020B0604020202020204"/>
    <w:charset w:val="80"/>
    <w:family w:val="swiss"/>
    <w:pitch w:val="variable"/>
    <w:sig w:usb0="F7FFAEFF" w:usb1="F9DFFFFF" w:usb2="0000007F" w:usb3="00000000" w:csb0="003F01FF" w:csb1="00000000"/>
  </w:font>
  <w:font w:name="Helvetica Neue">
    <w:altName w:val="Arial"/>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MS Mincho">
    <w:panose1 w:val="02020609040205080304"/>
    <w:charset w:val="80"/>
    <w:family w:val="modern"/>
    <w:pitch w:val="fixed"/>
    <w:sig w:usb0="E00002FF" w:usb1="6AC7FDFB" w:usb2="08000012" w:usb3="00000000" w:csb0="0002009F" w:csb1="00000000"/>
  </w:font>
  <w:font w:name="Calibri">
    <w:panose1 w:val="020F0502020204030204"/>
    <w:charset w:val="BA"/>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0" w:type="auto"/>
      <w:tblBorders>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51"/>
      <w:gridCol w:w="3352"/>
      <w:gridCol w:w="3352"/>
    </w:tblGrid>
    <w:tr w:rsidR="00640992" w:rsidRPr="00844242" w14:paraId="70B4E72D" w14:textId="77777777" w:rsidTr="00640992">
      <w:tc>
        <w:tcPr>
          <w:tcW w:w="3351" w:type="dxa"/>
        </w:tcPr>
        <w:p w14:paraId="5F6730A4" w14:textId="77777777" w:rsidR="00640992" w:rsidRPr="00844242" w:rsidRDefault="00640992" w:rsidP="00640992">
          <w:pPr>
            <w:pStyle w:val="HeaderFooter"/>
            <w:pBdr>
              <w:top w:val="none" w:sz="0" w:space="0" w:color="auto"/>
              <w:left w:val="none" w:sz="0" w:space="0" w:color="auto"/>
              <w:bottom w:val="none" w:sz="0" w:space="0" w:color="auto"/>
              <w:right w:val="none" w:sz="0" w:space="0" w:color="auto"/>
              <w:between w:val="none" w:sz="0" w:space="0" w:color="auto"/>
              <w:bar w:val="none" w:sz="0" w:color="auto"/>
            </w:pBdr>
            <w:tabs>
              <w:tab w:val="clear" w:pos="9020"/>
              <w:tab w:val="center" w:pos="4819"/>
              <w:tab w:val="right" w:pos="9638"/>
            </w:tabs>
            <w:spacing w:line="288" w:lineRule="auto"/>
            <w:rPr>
              <w:rFonts w:ascii="Arial" w:hAnsi="Arial" w:cs="Arial"/>
              <w:sz w:val="18"/>
              <w:szCs w:val="18"/>
            </w:rPr>
          </w:pPr>
          <w:r w:rsidRPr="00844242">
            <w:rPr>
              <w:rFonts w:ascii="Arial" w:hAnsi="Arial" w:cs="Arial"/>
              <w:sz w:val="18"/>
              <w:szCs w:val="18"/>
            </w:rPr>
            <w:t>Akcinė bendrovė</w:t>
          </w:r>
        </w:p>
        <w:p w14:paraId="14C1DDF2" w14:textId="77777777" w:rsidR="00640992" w:rsidRPr="00844242" w:rsidRDefault="00640992" w:rsidP="00640992">
          <w:pPr>
            <w:pStyle w:val="HeaderFooter"/>
            <w:pBdr>
              <w:top w:val="none" w:sz="0" w:space="0" w:color="auto"/>
              <w:left w:val="none" w:sz="0" w:space="0" w:color="auto"/>
              <w:bottom w:val="none" w:sz="0" w:space="0" w:color="auto"/>
              <w:right w:val="none" w:sz="0" w:space="0" w:color="auto"/>
              <w:between w:val="none" w:sz="0" w:space="0" w:color="auto"/>
              <w:bar w:val="none" w:sz="0" w:color="auto"/>
            </w:pBdr>
            <w:tabs>
              <w:tab w:val="clear" w:pos="9020"/>
              <w:tab w:val="center" w:pos="4819"/>
              <w:tab w:val="right" w:pos="9638"/>
            </w:tabs>
            <w:spacing w:line="288" w:lineRule="auto"/>
            <w:rPr>
              <w:rFonts w:ascii="Arial" w:hAnsi="Arial" w:cs="Arial"/>
              <w:sz w:val="18"/>
              <w:szCs w:val="18"/>
            </w:rPr>
          </w:pPr>
          <w:r w:rsidRPr="00844242">
            <w:rPr>
              <w:rFonts w:ascii="Arial" w:hAnsi="Arial" w:cs="Arial"/>
              <w:sz w:val="18"/>
              <w:szCs w:val="18"/>
            </w:rPr>
            <w:t>Kauno g. 22-202</w:t>
          </w:r>
        </w:p>
        <w:p w14:paraId="1E6BB0EF" w14:textId="6C6C42A3" w:rsidR="00640992" w:rsidRPr="00844242" w:rsidRDefault="00640992" w:rsidP="00640992">
          <w:pPr>
            <w:pStyle w:val="HeaderFooter"/>
            <w:pBdr>
              <w:top w:val="none" w:sz="0" w:space="0" w:color="auto"/>
              <w:left w:val="none" w:sz="0" w:space="0" w:color="auto"/>
              <w:bottom w:val="none" w:sz="0" w:space="0" w:color="auto"/>
              <w:right w:val="none" w:sz="0" w:space="0" w:color="auto"/>
              <w:between w:val="none" w:sz="0" w:space="0" w:color="auto"/>
              <w:bar w:val="none" w:sz="0" w:color="auto"/>
            </w:pBdr>
            <w:tabs>
              <w:tab w:val="clear" w:pos="9020"/>
              <w:tab w:val="center" w:pos="4819"/>
              <w:tab w:val="right" w:pos="9638"/>
            </w:tabs>
            <w:spacing w:line="288" w:lineRule="auto"/>
            <w:rPr>
              <w:rFonts w:hint="eastAsia"/>
              <w:b/>
              <w:bCs/>
            </w:rPr>
          </w:pPr>
          <w:r w:rsidRPr="00844242">
            <w:rPr>
              <w:rFonts w:ascii="Arial" w:hAnsi="Arial" w:cs="Arial"/>
              <w:sz w:val="18"/>
              <w:szCs w:val="18"/>
            </w:rPr>
            <w:t>LT-03212 Vilnius</w:t>
          </w:r>
        </w:p>
      </w:tc>
      <w:tc>
        <w:tcPr>
          <w:tcW w:w="3352" w:type="dxa"/>
        </w:tcPr>
        <w:p w14:paraId="38710EDB" w14:textId="77777777" w:rsidR="00640992" w:rsidRPr="00844242" w:rsidRDefault="00640992" w:rsidP="00640992">
          <w:pPr>
            <w:pStyle w:val="HeaderFooter"/>
            <w:pBdr>
              <w:top w:val="none" w:sz="0" w:space="0" w:color="auto"/>
              <w:left w:val="none" w:sz="0" w:space="0" w:color="auto"/>
              <w:bottom w:val="none" w:sz="0" w:space="0" w:color="auto"/>
              <w:right w:val="none" w:sz="0" w:space="0" w:color="auto"/>
              <w:between w:val="none" w:sz="0" w:space="0" w:color="auto"/>
              <w:bar w:val="none" w:sz="0" w:color="auto"/>
            </w:pBdr>
            <w:tabs>
              <w:tab w:val="clear" w:pos="9020"/>
              <w:tab w:val="center" w:pos="4819"/>
              <w:tab w:val="right" w:pos="9638"/>
            </w:tabs>
            <w:spacing w:line="288" w:lineRule="auto"/>
            <w:rPr>
              <w:rFonts w:ascii="Arial" w:hAnsi="Arial" w:cs="Arial"/>
              <w:sz w:val="18"/>
              <w:szCs w:val="18"/>
            </w:rPr>
          </w:pPr>
          <w:r w:rsidRPr="00844242">
            <w:rPr>
              <w:rFonts w:ascii="Arial" w:hAnsi="Arial" w:cs="Arial"/>
              <w:sz w:val="18"/>
              <w:szCs w:val="18"/>
            </w:rPr>
            <w:t>Tel. (8 5) 232 9600</w:t>
          </w:r>
        </w:p>
        <w:p w14:paraId="6453B110" w14:textId="77777777" w:rsidR="00640992" w:rsidRPr="00844242" w:rsidRDefault="00640992" w:rsidP="00640992">
          <w:pPr>
            <w:pStyle w:val="HeaderFooter"/>
            <w:pBdr>
              <w:top w:val="none" w:sz="0" w:space="0" w:color="auto"/>
              <w:left w:val="none" w:sz="0" w:space="0" w:color="auto"/>
              <w:bottom w:val="none" w:sz="0" w:space="0" w:color="auto"/>
              <w:right w:val="none" w:sz="0" w:space="0" w:color="auto"/>
              <w:between w:val="none" w:sz="0" w:space="0" w:color="auto"/>
              <w:bar w:val="none" w:sz="0" w:color="auto"/>
            </w:pBdr>
            <w:tabs>
              <w:tab w:val="clear" w:pos="9020"/>
              <w:tab w:val="center" w:pos="4819"/>
              <w:tab w:val="right" w:pos="9638"/>
            </w:tabs>
            <w:spacing w:line="288" w:lineRule="auto"/>
            <w:rPr>
              <w:rFonts w:ascii="Arial" w:hAnsi="Arial" w:cs="Arial"/>
              <w:sz w:val="18"/>
              <w:szCs w:val="18"/>
            </w:rPr>
          </w:pPr>
          <w:r w:rsidRPr="00844242">
            <w:rPr>
              <w:rFonts w:ascii="Arial" w:hAnsi="Arial" w:cs="Arial"/>
              <w:sz w:val="18"/>
              <w:szCs w:val="18"/>
            </w:rPr>
            <w:t>Trumpasis tel. 1871</w:t>
          </w:r>
        </w:p>
        <w:p w14:paraId="246F7BF2" w14:textId="79BC93EB" w:rsidR="00640992" w:rsidRPr="00844242" w:rsidRDefault="00640992" w:rsidP="00640992">
          <w:pPr>
            <w:pStyle w:val="HeaderFooter"/>
            <w:pBdr>
              <w:top w:val="none" w:sz="0" w:space="0" w:color="auto"/>
              <w:left w:val="none" w:sz="0" w:space="0" w:color="auto"/>
              <w:bottom w:val="none" w:sz="0" w:space="0" w:color="auto"/>
              <w:right w:val="none" w:sz="0" w:space="0" w:color="auto"/>
              <w:between w:val="none" w:sz="0" w:space="0" w:color="auto"/>
              <w:bar w:val="none" w:sz="0" w:color="auto"/>
            </w:pBdr>
            <w:tabs>
              <w:tab w:val="clear" w:pos="9020"/>
              <w:tab w:val="center" w:pos="4819"/>
              <w:tab w:val="right" w:pos="9638"/>
            </w:tabs>
            <w:spacing w:line="288" w:lineRule="auto"/>
            <w:rPr>
              <w:rFonts w:hint="eastAsia"/>
              <w:b/>
              <w:bCs/>
            </w:rPr>
          </w:pPr>
          <w:r w:rsidRPr="00844242">
            <w:rPr>
              <w:rFonts w:ascii="Arial" w:hAnsi="Arial" w:cs="Arial"/>
              <w:sz w:val="18"/>
              <w:szCs w:val="18"/>
            </w:rPr>
            <w:t>El. p. info@vialietuva.lt</w:t>
          </w:r>
        </w:p>
      </w:tc>
      <w:tc>
        <w:tcPr>
          <w:tcW w:w="3352" w:type="dxa"/>
        </w:tcPr>
        <w:p w14:paraId="1223BBFB" w14:textId="77777777" w:rsidR="00640992" w:rsidRPr="00844242" w:rsidRDefault="00640992" w:rsidP="00640992">
          <w:pPr>
            <w:pStyle w:val="HeaderFooter"/>
            <w:pBdr>
              <w:top w:val="none" w:sz="0" w:space="0" w:color="auto"/>
              <w:left w:val="none" w:sz="0" w:space="0" w:color="auto"/>
              <w:bottom w:val="none" w:sz="0" w:space="0" w:color="auto"/>
              <w:right w:val="none" w:sz="0" w:space="0" w:color="auto"/>
              <w:between w:val="none" w:sz="0" w:space="0" w:color="auto"/>
              <w:bar w:val="none" w:sz="0" w:color="auto"/>
            </w:pBdr>
            <w:tabs>
              <w:tab w:val="clear" w:pos="9020"/>
              <w:tab w:val="center" w:pos="4819"/>
              <w:tab w:val="right" w:pos="9638"/>
            </w:tabs>
            <w:spacing w:line="288" w:lineRule="auto"/>
            <w:rPr>
              <w:rFonts w:ascii="Arial" w:hAnsi="Arial" w:cs="Arial"/>
              <w:sz w:val="18"/>
              <w:szCs w:val="18"/>
            </w:rPr>
          </w:pPr>
          <w:r w:rsidRPr="00844242">
            <w:rPr>
              <w:rFonts w:ascii="Arial" w:hAnsi="Arial" w:cs="Arial"/>
              <w:sz w:val="18"/>
              <w:szCs w:val="18"/>
            </w:rPr>
            <w:t xml:space="preserve">Duomenys kaupiami ir saugomi </w:t>
          </w:r>
        </w:p>
        <w:p w14:paraId="7FEF4473" w14:textId="77777777" w:rsidR="00640992" w:rsidRPr="00844242" w:rsidRDefault="00640992" w:rsidP="00640992">
          <w:pPr>
            <w:pStyle w:val="HeaderFooter"/>
            <w:pBdr>
              <w:top w:val="none" w:sz="0" w:space="0" w:color="auto"/>
              <w:left w:val="none" w:sz="0" w:space="0" w:color="auto"/>
              <w:bottom w:val="none" w:sz="0" w:space="0" w:color="auto"/>
              <w:right w:val="none" w:sz="0" w:space="0" w:color="auto"/>
              <w:between w:val="none" w:sz="0" w:space="0" w:color="auto"/>
              <w:bar w:val="none" w:sz="0" w:color="auto"/>
            </w:pBdr>
            <w:tabs>
              <w:tab w:val="clear" w:pos="9020"/>
              <w:tab w:val="center" w:pos="4819"/>
              <w:tab w:val="right" w:pos="9638"/>
            </w:tabs>
            <w:spacing w:line="288" w:lineRule="auto"/>
            <w:rPr>
              <w:rFonts w:ascii="Arial" w:hAnsi="Arial" w:cs="Arial"/>
              <w:sz w:val="18"/>
              <w:szCs w:val="18"/>
            </w:rPr>
          </w:pPr>
          <w:r w:rsidRPr="00844242">
            <w:rPr>
              <w:rFonts w:ascii="Arial" w:hAnsi="Arial" w:cs="Arial"/>
              <w:sz w:val="18"/>
              <w:szCs w:val="18"/>
            </w:rPr>
            <w:t>Juridinių asmenų registre</w:t>
          </w:r>
        </w:p>
        <w:p w14:paraId="63F2B274" w14:textId="1921FFCB" w:rsidR="00640992" w:rsidRPr="00844242" w:rsidRDefault="00640992" w:rsidP="00640992">
          <w:pPr>
            <w:pStyle w:val="HeaderFooter"/>
            <w:pBdr>
              <w:top w:val="none" w:sz="0" w:space="0" w:color="auto"/>
              <w:left w:val="none" w:sz="0" w:space="0" w:color="auto"/>
              <w:bottom w:val="none" w:sz="0" w:space="0" w:color="auto"/>
              <w:right w:val="none" w:sz="0" w:space="0" w:color="auto"/>
              <w:between w:val="none" w:sz="0" w:space="0" w:color="auto"/>
              <w:bar w:val="none" w:sz="0" w:color="auto"/>
            </w:pBdr>
            <w:tabs>
              <w:tab w:val="clear" w:pos="9020"/>
              <w:tab w:val="center" w:pos="4819"/>
              <w:tab w:val="right" w:pos="9638"/>
            </w:tabs>
            <w:spacing w:line="288" w:lineRule="auto"/>
            <w:rPr>
              <w:rFonts w:hint="eastAsia"/>
              <w:b/>
              <w:bCs/>
            </w:rPr>
          </w:pPr>
          <w:r w:rsidRPr="00844242">
            <w:rPr>
              <w:rFonts w:ascii="Arial" w:hAnsi="Arial" w:cs="Arial"/>
              <w:sz w:val="18"/>
              <w:szCs w:val="18"/>
            </w:rPr>
            <w:t>Kodas 188710638</w:t>
          </w:r>
        </w:p>
      </w:tc>
    </w:tr>
  </w:tbl>
  <w:p w14:paraId="416A64C4" w14:textId="5C1D5322" w:rsidR="00B672CF" w:rsidRPr="00844242" w:rsidRDefault="00B672CF">
    <w:pPr>
      <w:pStyle w:val="HeaderFooter"/>
      <w:tabs>
        <w:tab w:val="clear" w:pos="9020"/>
        <w:tab w:val="center" w:pos="4819"/>
        <w:tab w:val="right" w:pos="9638"/>
      </w:tabs>
      <w:spacing w:line="288" w:lineRule="auto"/>
      <w:rPr>
        <w:rFonts w:hint="eastAsia"/>
        <w:b/>
        <w:bCs/>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41A65B5" w14:textId="77777777" w:rsidR="0051096E" w:rsidRPr="00844242" w:rsidRDefault="0051096E">
      <w:r w:rsidRPr="00844242">
        <w:separator/>
      </w:r>
    </w:p>
  </w:footnote>
  <w:footnote w:type="continuationSeparator" w:id="0">
    <w:p w14:paraId="72F5B3EC" w14:textId="77777777" w:rsidR="0051096E" w:rsidRPr="00844242" w:rsidRDefault="0051096E">
      <w:r w:rsidRPr="00844242">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CBD8BD" w14:textId="77777777" w:rsidR="00DE3ABB" w:rsidRPr="00844242" w:rsidRDefault="00C250A8">
    <w:pPr>
      <w:pStyle w:val="HeaderFooter"/>
      <w:tabs>
        <w:tab w:val="clear" w:pos="9020"/>
        <w:tab w:val="center" w:pos="4819"/>
        <w:tab w:val="right" w:pos="9638"/>
      </w:tabs>
      <w:rPr>
        <w:rFonts w:hint="eastAsia"/>
      </w:rPr>
    </w:pPr>
    <w:r w:rsidRPr="00844242">
      <w:rPr>
        <w:noProof/>
      </w:rPr>
      <w:drawing>
        <wp:inline distT="0" distB="0" distL="0" distR="0" wp14:anchorId="6B2A61A0" wp14:editId="53F016F5">
          <wp:extent cx="1613640" cy="206023"/>
          <wp:effectExtent l="0" t="0" r="0" b="0"/>
          <wp:docPr id="577725293" name="officeArt object" descr="Via Lietuva Logo - Skaidrus Juodas.png"/>
          <wp:cNvGraphicFramePr/>
          <a:graphic xmlns:a="http://schemas.openxmlformats.org/drawingml/2006/main">
            <a:graphicData uri="http://schemas.openxmlformats.org/drawingml/2006/picture">
              <pic:pic xmlns:pic="http://schemas.openxmlformats.org/drawingml/2006/picture">
                <pic:nvPicPr>
                  <pic:cNvPr id="1073741825" name="Via Lietuva Logo - Skaidrus Juodas.png" descr="Via Lietuva Logo - Skaidrus Juodas.png"/>
                  <pic:cNvPicPr>
                    <a:picLocks noChangeAspect="1"/>
                  </pic:cNvPicPr>
                </pic:nvPicPr>
                <pic:blipFill>
                  <a:blip r:embed="rId1"/>
                  <a:stretch>
                    <a:fillRect/>
                  </a:stretch>
                </pic:blipFill>
                <pic:spPr>
                  <a:xfrm>
                    <a:off x="0" y="0"/>
                    <a:ext cx="1613640" cy="206023"/>
                  </a:xfrm>
                  <a:prstGeom prst="rect">
                    <a:avLst/>
                  </a:prstGeom>
                  <a:ln w="12700" cap="flat">
                    <a:noFill/>
                    <a:miter lim="400000"/>
                  </a:ln>
                  <a:effectLst/>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906DC9"/>
    <w:multiLevelType w:val="hybridMultilevel"/>
    <w:tmpl w:val="4D2E3C40"/>
    <w:lvl w:ilvl="0" w:tplc="212E6072">
      <w:start w:val="120"/>
      <w:numFmt w:val="decimal"/>
      <w:lvlText w:val="%1"/>
      <w:lvlJc w:val="left"/>
      <w:pPr>
        <w:ind w:left="1080" w:hanging="360"/>
      </w:pPr>
      <w:rPr>
        <w:rFonts w:hint="default"/>
      </w:rPr>
    </w:lvl>
    <w:lvl w:ilvl="1" w:tplc="04270019" w:tentative="1">
      <w:start w:val="1"/>
      <w:numFmt w:val="lowerLetter"/>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abstractNum w:abstractNumId="1" w15:restartNumberingAfterBreak="0">
    <w:nsid w:val="0AA62410"/>
    <w:multiLevelType w:val="hybridMultilevel"/>
    <w:tmpl w:val="F2D6BE42"/>
    <w:lvl w:ilvl="0" w:tplc="D9F4F70A">
      <w:start w:val="103"/>
      <w:numFmt w:val="decimal"/>
      <w:lvlText w:val="%1"/>
      <w:lvlJc w:val="left"/>
      <w:pPr>
        <w:ind w:left="1080" w:hanging="360"/>
      </w:pPr>
      <w:rPr>
        <w:rFonts w:hint="default"/>
      </w:rPr>
    </w:lvl>
    <w:lvl w:ilvl="1" w:tplc="04270019" w:tentative="1">
      <w:start w:val="1"/>
      <w:numFmt w:val="lowerLetter"/>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abstractNum w:abstractNumId="2" w15:restartNumberingAfterBreak="0">
    <w:nsid w:val="0CE4382C"/>
    <w:multiLevelType w:val="hybridMultilevel"/>
    <w:tmpl w:val="2E0E4ABC"/>
    <w:lvl w:ilvl="0" w:tplc="8C842DB6">
      <w:start w:val="76"/>
      <w:numFmt w:val="decimal"/>
      <w:lvlText w:val="%1"/>
      <w:lvlJc w:val="left"/>
      <w:pPr>
        <w:ind w:left="1288" w:hanging="360"/>
      </w:pPr>
      <w:rPr>
        <w:rFonts w:hint="default"/>
      </w:rPr>
    </w:lvl>
    <w:lvl w:ilvl="1" w:tplc="04270019" w:tentative="1">
      <w:start w:val="1"/>
      <w:numFmt w:val="lowerLetter"/>
      <w:lvlText w:val="%2."/>
      <w:lvlJc w:val="left"/>
      <w:pPr>
        <w:ind w:left="2008" w:hanging="360"/>
      </w:pPr>
    </w:lvl>
    <w:lvl w:ilvl="2" w:tplc="0427001B" w:tentative="1">
      <w:start w:val="1"/>
      <w:numFmt w:val="lowerRoman"/>
      <w:lvlText w:val="%3."/>
      <w:lvlJc w:val="right"/>
      <w:pPr>
        <w:ind w:left="2728" w:hanging="180"/>
      </w:pPr>
    </w:lvl>
    <w:lvl w:ilvl="3" w:tplc="0427000F" w:tentative="1">
      <w:start w:val="1"/>
      <w:numFmt w:val="decimal"/>
      <w:lvlText w:val="%4."/>
      <w:lvlJc w:val="left"/>
      <w:pPr>
        <w:ind w:left="3448" w:hanging="360"/>
      </w:pPr>
    </w:lvl>
    <w:lvl w:ilvl="4" w:tplc="04270019" w:tentative="1">
      <w:start w:val="1"/>
      <w:numFmt w:val="lowerLetter"/>
      <w:lvlText w:val="%5."/>
      <w:lvlJc w:val="left"/>
      <w:pPr>
        <w:ind w:left="4168" w:hanging="360"/>
      </w:pPr>
    </w:lvl>
    <w:lvl w:ilvl="5" w:tplc="0427001B" w:tentative="1">
      <w:start w:val="1"/>
      <w:numFmt w:val="lowerRoman"/>
      <w:lvlText w:val="%6."/>
      <w:lvlJc w:val="right"/>
      <w:pPr>
        <w:ind w:left="4888" w:hanging="180"/>
      </w:pPr>
    </w:lvl>
    <w:lvl w:ilvl="6" w:tplc="0427000F" w:tentative="1">
      <w:start w:val="1"/>
      <w:numFmt w:val="decimal"/>
      <w:lvlText w:val="%7."/>
      <w:lvlJc w:val="left"/>
      <w:pPr>
        <w:ind w:left="5608" w:hanging="360"/>
      </w:pPr>
    </w:lvl>
    <w:lvl w:ilvl="7" w:tplc="04270019" w:tentative="1">
      <w:start w:val="1"/>
      <w:numFmt w:val="lowerLetter"/>
      <w:lvlText w:val="%8."/>
      <w:lvlJc w:val="left"/>
      <w:pPr>
        <w:ind w:left="6328" w:hanging="360"/>
      </w:pPr>
    </w:lvl>
    <w:lvl w:ilvl="8" w:tplc="0427001B" w:tentative="1">
      <w:start w:val="1"/>
      <w:numFmt w:val="lowerRoman"/>
      <w:lvlText w:val="%9."/>
      <w:lvlJc w:val="right"/>
      <w:pPr>
        <w:ind w:left="7048" w:hanging="180"/>
      </w:pPr>
    </w:lvl>
  </w:abstractNum>
  <w:abstractNum w:abstractNumId="3" w15:restartNumberingAfterBreak="0">
    <w:nsid w:val="0CED13F4"/>
    <w:multiLevelType w:val="hybridMultilevel"/>
    <w:tmpl w:val="AC42CF8E"/>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4" w15:restartNumberingAfterBreak="0">
    <w:nsid w:val="10361388"/>
    <w:multiLevelType w:val="hybridMultilevel"/>
    <w:tmpl w:val="386A81D0"/>
    <w:lvl w:ilvl="0" w:tplc="16F05A50">
      <w:start w:val="42"/>
      <w:numFmt w:val="decimal"/>
      <w:lvlText w:val="%1"/>
      <w:lvlJc w:val="left"/>
      <w:pPr>
        <w:ind w:left="912" w:hanging="360"/>
      </w:pPr>
      <w:rPr>
        <w:rFonts w:hint="default"/>
      </w:rPr>
    </w:lvl>
    <w:lvl w:ilvl="1" w:tplc="04270019" w:tentative="1">
      <w:start w:val="1"/>
      <w:numFmt w:val="lowerLetter"/>
      <w:lvlText w:val="%2."/>
      <w:lvlJc w:val="left"/>
      <w:pPr>
        <w:ind w:left="1632" w:hanging="360"/>
      </w:pPr>
    </w:lvl>
    <w:lvl w:ilvl="2" w:tplc="0427001B" w:tentative="1">
      <w:start w:val="1"/>
      <w:numFmt w:val="lowerRoman"/>
      <w:lvlText w:val="%3."/>
      <w:lvlJc w:val="right"/>
      <w:pPr>
        <w:ind w:left="2352" w:hanging="180"/>
      </w:pPr>
    </w:lvl>
    <w:lvl w:ilvl="3" w:tplc="0427000F" w:tentative="1">
      <w:start w:val="1"/>
      <w:numFmt w:val="decimal"/>
      <w:lvlText w:val="%4."/>
      <w:lvlJc w:val="left"/>
      <w:pPr>
        <w:ind w:left="3072" w:hanging="360"/>
      </w:pPr>
    </w:lvl>
    <w:lvl w:ilvl="4" w:tplc="04270019" w:tentative="1">
      <w:start w:val="1"/>
      <w:numFmt w:val="lowerLetter"/>
      <w:lvlText w:val="%5."/>
      <w:lvlJc w:val="left"/>
      <w:pPr>
        <w:ind w:left="3792" w:hanging="360"/>
      </w:pPr>
    </w:lvl>
    <w:lvl w:ilvl="5" w:tplc="0427001B" w:tentative="1">
      <w:start w:val="1"/>
      <w:numFmt w:val="lowerRoman"/>
      <w:lvlText w:val="%6."/>
      <w:lvlJc w:val="right"/>
      <w:pPr>
        <w:ind w:left="4512" w:hanging="180"/>
      </w:pPr>
    </w:lvl>
    <w:lvl w:ilvl="6" w:tplc="0427000F" w:tentative="1">
      <w:start w:val="1"/>
      <w:numFmt w:val="decimal"/>
      <w:lvlText w:val="%7."/>
      <w:lvlJc w:val="left"/>
      <w:pPr>
        <w:ind w:left="5232" w:hanging="360"/>
      </w:pPr>
    </w:lvl>
    <w:lvl w:ilvl="7" w:tplc="04270019" w:tentative="1">
      <w:start w:val="1"/>
      <w:numFmt w:val="lowerLetter"/>
      <w:lvlText w:val="%8."/>
      <w:lvlJc w:val="left"/>
      <w:pPr>
        <w:ind w:left="5952" w:hanging="360"/>
      </w:pPr>
    </w:lvl>
    <w:lvl w:ilvl="8" w:tplc="0427001B" w:tentative="1">
      <w:start w:val="1"/>
      <w:numFmt w:val="lowerRoman"/>
      <w:lvlText w:val="%9."/>
      <w:lvlJc w:val="right"/>
      <w:pPr>
        <w:ind w:left="6672" w:hanging="180"/>
      </w:pPr>
    </w:lvl>
  </w:abstractNum>
  <w:abstractNum w:abstractNumId="5" w15:restartNumberingAfterBreak="0">
    <w:nsid w:val="10CC073B"/>
    <w:multiLevelType w:val="hybridMultilevel"/>
    <w:tmpl w:val="CD40A2FC"/>
    <w:lvl w:ilvl="0" w:tplc="5F0A6C5E">
      <w:start w:val="106"/>
      <w:numFmt w:val="decimal"/>
      <w:lvlText w:val="%1"/>
      <w:lvlJc w:val="left"/>
      <w:pPr>
        <w:ind w:left="1116" w:hanging="396"/>
      </w:pPr>
      <w:rPr>
        <w:rFonts w:hint="default"/>
      </w:rPr>
    </w:lvl>
    <w:lvl w:ilvl="1" w:tplc="04270019" w:tentative="1">
      <w:start w:val="1"/>
      <w:numFmt w:val="lowerLetter"/>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abstractNum w:abstractNumId="6" w15:restartNumberingAfterBreak="0">
    <w:nsid w:val="11F76CA1"/>
    <w:multiLevelType w:val="hybridMultilevel"/>
    <w:tmpl w:val="3E4E9954"/>
    <w:lvl w:ilvl="0" w:tplc="68C0EB08">
      <w:start w:val="125"/>
      <w:numFmt w:val="decimal"/>
      <w:lvlText w:val="%1"/>
      <w:lvlJc w:val="left"/>
      <w:pPr>
        <w:ind w:left="1080" w:hanging="360"/>
      </w:pPr>
      <w:rPr>
        <w:rFonts w:hint="default"/>
      </w:rPr>
    </w:lvl>
    <w:lvl w:ilvl="1" w:tplc="04270019" w:tentative="1">
      <w:start w:val="1"/>
      <w:numFmt w:val="lowerLetter"/>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abstractNum w:abstractNumId="7" w15:restartNumberingAfterBreak="0">
    <w:nsid w:val="12561984"/>
    <w:multiLevelType w:val="hybridMultilevel"/>
    <w:tmpl w:val="0EEEFFA2"/>
    <w:lvl w:ilvl="0" w:tplc="0D28384C">
      <w:start w:val="77"/>
      <w:numFmt w:val="decimal"/>
      <w:lvlText w:val="%1"/>
      <w:lvlJc w:val="left"/>
      <w:pPr>
        <w:ind w:left="1288" w:hanging="360"/>
      </w:pPr>
      <w:rPr>
        <w:rFonts w:hint="default"/>
      </w:rPr>
    </w:lvl>
    <w:lvl w:ilvl="1" w:tplc="04270019" w:tentative="1">
      <w:start w:val="1"/>
      <w:numFmt w:val="lowerLetter"/>
      <w:lvlText w:val="%2."/>
      <w:lvlJc w:val="left"/>
      <w:pPr>
        <w:ind w:left="2008" w:hanging="360"/>
      </w:pPr>
    </w:lvl>
    <w:lvl w:ilvl="2" w:tplc="0427001B" w:tentative="1">
      <w:start w:val="1"/>
      <w:numFmt w:val="lowerRoman"/>
      <w:lvlText w:val="%3."/>
      <w:lvlJc w:val="right"/>
      <w:pPr>
        <w:ind w:left="2728" w:hanging="180"/>
      </w:pPr>
    </w:lvl>
    <w:lvl w:ilvl="3" w:tplc="0427000F" w:tentative="1">
      <w:start w:val="1"/>
      <w:numFmt w:val="decimal"/>
      <w:lvlText w:val="%4."/>
      <w:lvlJc w:val="left"/>
      <w:pPr>
        <w:ind w:left="3448" w:hanging="360"/>
      </w:pPr>
    </w:lvl>
    <w:lvl w:ilvl="4" w:tplc="04270019" w:tentative="1">
      <w:start w:val="1"/>
      <w:numFmt w:val="lowerLetter"/>
      <w:lvlText w:val="%5."/>
      <w:lvlJc w:val="left"/>
      <w:pPr>
        <w:ind w:left="4168" w:hanging="360"/>
      </w:pPr>
    </w:lvl>
    <w:lvl w:ilvl="5" w:tplc="0427001B" w:tentative="1">
      <w:start w:val="1"/>
      <w:numFmt w:val="lowerRoman"/>
      <w:lvlText w:val="%6."/>
      <w:lvlJc w:val="right"/>
      <w:pPr>
        <w:ind w:left="4888" w:hanging="180"/>
      </w:pPr>
    </w:lvl>
    <w:lvl w:ilvl="6" w:tplc="0427000F" w:tentative="1">
      <w:start w:val="1"/>
      <w:numFmt w:val="decimal"/>
      <w:lvlText w:val="%7."/>
      <w:lvlJc w:val="left"/>
      <w:pPr>
        <w:ind w:left="5608" w:hanging="360"/>
      </w:pPr>
    </w:lvl>
    <w:lvl w:ilvl="7" w:tplc="04270019" w:tentative="1">
      <w:start w:val="1"/>
      <w:numFmt w:val="lowerLetter"/>
      <w:lvlText w:val="%8."/>
      <w:lvlJc w:val="left"/>
      <w:pPr>
        <w:ind w:left="6328" w:hanging="360"/>
      </w:pPr>
    </w:lvl>
    <w:lvl w:ilvl="8" w:tplc="0427001B" w:tentative="1">
      <w:start w:val="1"/>
      <w:numFmt w:val="lowerRoman"/>
      <w:lvlText w:val="%9."/>
      <w:lvlJc w:val="right"/>
      <w:pPr>
        <w:ind w:left="7048" w:hanging="180"/>
      </w:pPr>
    </w:lvl>
  </w:abstractNum>
  <w:abstractNum w:abstractNumId="8" w15:restartNumberingAfterBreak="0">
    <w:nsid w:val="139C7B24"/>
    <w:multiLevelType w:val="hybridMultilevel"/>
    <w:tmpl w:val="D5B4F550"/>
    <w:lvl w:ilvl="0" w:tplc="878804BA">
      <w:start w:val="118"/>
      <w:numFmt w:val="decimal"/>
      <w:lvlText w:val="%1"/>
      <w:lvlJc w:val="left"/>
      <w:pPr>
        <w:ind w:left="1080" w:hanging="360"/>
      </w:pPr>
      <w:rPr>
        <w:rFonts w:hint="default"/>
      </w:rPr>
    </w:lvl>
    <w:lvl w:ilvl="1" w:tplc="04270019" w:tentative="1">
      <w:start w:val="1"/>
      <w:numFmt w:val="lowerLetter"/>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abstractNum w:abstractNumId="9" w15:restartNumberingAfterBreak="0">
    <w:nsid w:val="197131A4"/>
    <w:multiLevelType w:val="hybridMultilevel"/>
    <w:tmpl w:val="98DCD934"/>
    <w:lvl w:ilvl="0" w:tplc="FD14B648">
      <w:start w:val="5"/>
      <w:numFmt w:val="decimal"/>
      <w:lvlText w:val="%1"/>
      <w:lvlJc w:val="left"/>
      <w:pPr>
        <w:ind w:left="1020" w:hanging="360"/>
      </w:pPr>
      <w:rPr>
        <w:rFonts w:hint="default"/>
      </w:rPr>
    </w:lvl>
    <w:lvl w:ilvl="1" w:tplc="04270019" w:tentative="1">
      <w:start w:val="1"/>
      <w:numFmt w:val="lowerLetter"/>
      <w:lvlText w:val="%2."/>
      <w:lvlJc w:val="left"/>
      <w:pPr>
        <w:ind w:left="1740" w:hanging="360"/>
      </w:pPr>
    </w:lvl>
    <w:lvl w:ilvl="2" w:tplc="0427001B" w:tentative="1">
      <w:start w:val="1"/>
      <w:numFmt w:val="lowerRoman"/>
      <w:lvlText w:val="%3."/>
      <w:lvlJc w:val="right"/>
      <w:pPr>
        <w:ind w:left="2460" w:hanging="180"/>
      </w:pPr>
    </w:lvl>
    <w:lvl w:ilvl="3" w:tplc="0427000F" w:tentative="1">
      <w:start w:val="1"/>
      <w:numFmt w:val="decimal"/>
      <w:lvlText w:val="%4."/>
      <w:lvlJc w:val="left"/>
      <w:pPr>
        <w:ind w:left="3180" w:hanging="360"/>
      </w:pPr>
    </w:lvl>
    <w:lvl w:ilvl="4" w:tplc="04270019" w:tentative="1">
      <w:start w:val="1"/>
      <w:numFmt w:val="lowerLetter"/>
      <w:lvlText w:val="%5."/>
      <w:lvlJc w:val="left"/>
      <w:pPr>
        <w:ind w:left="3900" w:hanging="360"/>
      </w:pPr>
    </w:lvl>
    <w:lvl w:ilvl="5" w:tplc="0427001B" w:tentative="1">
      <w:start w:val="1"/>
      <w:numFmt w:val="lowerRoman"/>
      <w:lvlText w:val="%6."/>
      <w:lvlJc w:val="right"/>
      <w:pPr>
        <w:ind w:left="4620" w:hanging="180"/>
      </w:pPr>
    </w:lvl>
    <w:lvl w:ilvl="6" w:tplc="0427000F" w:tentative="1">
      <w:start w:val="1"/>
      <w:numFmt w:val="decimal"/>
      <w:lvlText w:val="%7."/>
      <w:lvlJc w:val="left"/>
      <w:pPr>
        <w:ind w:left="5340" w:hanging="360"/>
      </w:pPr>
    </w:lvl>
    <w:lvl w:ilvl="7" w:tplc="04270019" w:tentative="1">
      <w:start w:val="1"/>
      <w:numFmt w:val="lowerLetter"/>
      <w:lvlText w:val="%8."/>
      <w:lvlJc w:val="left"/>
      <w:pPr>
        <w:ind w:left="6060" w:hanging="360"/>
      </w:pPr>
    </w:lvl>
    <w:lvl w:ilvl="8" w:tplc="0427001B" w:tentative="1">
      <w:start w:val="1"/>
      <w:numFmt w:val="lowerRoman"/>
      <w:lvlText w:val="%9."/>
      <w:lvlJc w:val="right"/>
      <w:pPr>
        <w:ind w:left="6780" w:hanging="180"/>
      </w:pPr>
    </w:lvl>
  </w:abstractNum>
  <w:abstractNum w:abstractNumId="10" w15:restartNumberingAfterBreak="0">
    <w:nsid w:val="1DA919B6"/>
    <w:multiLevelType w:val="hybridMultilevel"/>
    <w:tmpl w:val="B25AC81E"/>
    <w:lvl w:ilvl="0" w:tplc="4EBE4B78">
      <w:start w:val="123"/>
      <w:numFmt w:val="decimal"/>
      <w:lvlText w:val="%1"/>
      <w:lvlJc w:val="left"/>
      <w:pPr>
        <w:ind w:left="1080" w:hanging="360"/>
      </w:pPr>
      <w:rPr>
        <w:rFonts w:hint="default"/>
      </w:rPr>
    </w:lvl>
    <w:lvl w:ilvl="1" w:tplc="04270019" w:tentative="1">
      <w:start w:val="1"/>
      <w:numFmt w:val="lowerLetter"/>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abstractNum w:abstractNumId="11" w15:restartNumberingAfterBreak="0">
    <w:nsid w:val="1EE15D53"/>
    <w:multiLevelType w:val="hybridMultilevel"/>
    <w:tmpl w:val="23DE5EA0"/>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2" w15:restartNumberingAfterBreak="0">
    <w:nsid w:val="1FE72709"/>
    <w:multiLevelType w:val="hybridMultilevel"/>
    <w:tmpl w:val="4AAAC4E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25F5A81"/>
    <w:multiLevelType w:val="hybridMultilevel"/>
    <w:tmpl w:val="EB187F8A"/>
    <w:lvl w:ilvl="0" w:tplc="259657E8">
      <w:start w:val="52"/>
      <w:numFmt w:val="decimal"/>
      <w:lvlText w:val="%1"/>
      <w:lvlJc w:val="left"/>
      <w:pPr>
        <w:ind w:left="1152" w:hanging="360"/>
      </w:pPr>
      <w:rPr>
        <w:rFonts w:hint="default"/>
      </w:rPr>
    </w:lvl>
    <w:lvl w:ilvl="1" w:tplc="04270019" w:tentative="1">
      <w:start w:val="1"/>
      <w:numFmt w:val="lowerLetter"/>
      <w:lvlText w:val="%2."/>
      <w:lvlJc w:val="left"/>
      <w:pPr>
        <w:ind w:left="1872" w:hanging="360"/>
      </w:pPr>
    </w:lvl>
    <w:lvl w:ilvl="2" w:tplc="0427001B" w:tentative="1">
      <w:start w:val="1"/>
      <w:numFmt w:val="lowerRoman"/>
      <w:lvlText w:val="%3."/>
      <w:lvlJc w:val="right"/>
      <w:pPr>
        <w:ind w:left="2592" w:hanging="180"/>
      </w:pPr>
    </w:lvl>
    <w:lvl w:ilvl="3" w:tplc="0427000F" w:tentative="1">
      <w:start w:val="1"/>
      <w:numFmt w:val="decimal"/>
      <w:lvlText w:val="%4."/>
      <w:lvlJc w:val="left"/>
      <w:pPr>
        <w:ind w:left="3312" w:hanging="360"/>
      </w:pPr>
    </w:lvl>
    <w:lvl w:ilvl="4" w:tplc="04270019" w:tentative="1">
      <w:start w:val="1"/>
      <w:numFmt w:val="lowerLetter"/>
      <w:lvlText w:val="%5."/>
      <w:lvlJc w:val="left"/>
      <w:pPr>
        <w:ind w:left="4032" w:hanging="360"/>
      </w:pPr>
    </w:lvl>
    <w:lvl w:ilvl="5" w:tplc="0427001B" w:tentative="1">
      <w:start w:val="1"/>
      <w:numFmt w:val="lowerRoman"/>
      <w:lvlText w:val="%6."/>
      <w:lvlJc w:val="right"/>
      <w:pPr>
        <w:ind w:left="4752" w:hanging="180"/>
      </w:pPr>
    </w:lvl>
    <w:lvl w:ilvl="6" w:tplc="0427000F" w:tentative="1">
      <w:start w:val="1"/>
      <w:numFmt w:val="decimal"/>
      <w:lvlText w:val="%7."/>
      <w:lvlJc w:val="left"/>
      <w:pPr>
        <w:ind w:left="5472" w:hanging="360"/>
      </w:pPr>
    </w:lvl>
    <w:lvl w:ilvl="7" w:tplc="04270019" w:tentative="1">
      <w:start w:val="1"/>
      <w:numFmt w:val="lowerLetter"/>
      <w:lvlText w:val="%8."/>
      <w:lvlJc w:val="left"/>
      <w:pPr>
        <w:ind w:left="6192" w:hanging="360"/>
      </w:pPr>
    </w:lvl>
    <w:lvl w:ilvl="8" w:tplc="0427001B" w:tentative="1">
      <w:start w:val="1"/>
      <w:numFmt w:val="lowerRoman"/>
      <w:lvlText w:val="%9."/>
      <w:lvlJc w:val="right"/>
      <w:pPr>
        <w:ind w:left="6912" w:hanging="180"/>
      </w:pPr>
    </w:lvl>
  </w:abstractNum>
  <w:abstractNum w:abstractNumId="14" w15:restartNumberingAfterBreak="0">
    <w:nsid w:val="2883595C"/>
    <w:multiLevelType w:val="hybridMultilevel"/>
    <w:tmpl w:val="D820C326"/>
    <w:lvl w:ilvl="0" w:tplc="86026D9E">
      <w:start w:val="68"/>
      <w:numFmt w:val="decimal"/>
      <w:lvlText w:val="%1"/>
      <w:lvlJc w:val="left"/>
      <w:pPr>
        <w:ind w:left="1092" w:hanging="360"/>
      </w:pPr>
      <w:rPr>
        <w:rFonts w:hint="default"/>
      </w:rPr>
    </w:lvl>
    <w:lvl w:ilvl="1" w:tplc="04270019" w:tentative="1">
      <w:start w:val="1"/>
      <w:numFmt w:val="lowerLetter"/>
      <w:lvlText w:val="%2."/>
      <w:lvlJc w:val="left"/>
      <w:pPr>
        <w:ind w:left="1812" w:hanging="360"/>
      </w:pPr>
    </w:lvl>
    <w:lvl w:ilvl="2" w:tplc="0427001B" w:tentative="1">
      <w:start w:val="1"/>
      <w:numFmt w:val="lowerRoman"/>
      <w:lvlText w:val="%3."/>
      <w:lvlJc w:val="right"/>
      <w:pPr>
        <w:ind w:left="2532" w:hanging="180"/>
      </w:pPr>
    </w:lvl>
    <w:lvl w:ilvl="3" w:tplc="0427000F" w:tentative="1">
      <w:start w:val="1"/>
      <w:numFmt w:val="decimal"/>
      <w:lvlText w:val="%4."/>
      <w:lvlJc w:val="left"/>
      <w:pPr>
        <w:ind w:left="3252" w:hanging="360"/>
      </w:pPr>
    </w:lvl>
    <w:lvl w:ilvl="4" w:tplc="04270019" w:tentative="1">
      <w:start w:val="1"/>
      <w:numFmt w:val="lowerLetter"/>
      <w:lvlText w:val="%5."/>
      <w:lvlJc w:val="left"/>
      <w:pPr>
        <w:ind w:left="3972" w:hanging="360"/>
      </w:pPr>
    </w:lvl>
    <w:lvl w:ilvl="5" w:tplc="0427001B" w:tentative="1">
      <w:start w:val="1"/>
      <w:numFmt w:val="lowerRoman"/>
      <w:lvlText w:val="%6."/>
      <w:lvlJc w:val="right"/>
      <w:pPr>
        <w:ind w:left="4692" w:hanging="180"/>
      </w:pPr>
    </w:lvl>
    <w:lvl w:ilvl="6" w:tplc="0427000F" w:tentative="1">
      <w:start w:val="1"/>
      <w:numFmt w:val="decimal"/>
      <w:lvlText w:val="%7."/>
      <w:lvlJc w:val="left"/>
      <w:pPr>
        <w:ind w:left="5412" w:hanging="360"/>
      </w:pPr>
    </w:lvl>
    <w:lvl w:ilvl="7" w:tplc="04270019" w:tentative="1">
      <w:start w:val="1"/>
      <w:numFmt w:val="lowerLetter"/>
      <w:lvlText w:val="%8."/>
      <w:lvlJc w:val="left"/>
      <w:pPr>
        <w:ind w:left="6132" w:hanging="360"/>
      </w:pPr>
    </w:lvl>
    <w:lvl w:ilvl="8" w:tplc="0427001B" w:tentative="1">
      <w:start w:val="1"/>
      <w:numFmt w:val="lowerRoman"/>
      <w:lvlText w:val="%9."/>
      <w:lvlJc w:val="right"/>
      <w:pPr>
        <w:ind w:left="6852" w:hanging="180"/>
      </w:pPr>
    </w:lvl>
  </w:abstractNum>
  <w:abstractNum w:abstractNumId="15" w15:restartNumberingAfterBreak="0">
    <w:nsid w:val="2CCA09FA"/>
    <w:multiLevelType w:val="hybridMultilevel"/>
    <w:tmpl w:val="87EA937A"/>
    <w:lvl w:ilvl="0" w:tplc="A9EA07EE">
      <w:start w:val="90"/>
      <w:numFmt w:val="decimal"/>
      <w:lvlText w:val="%1"/>
      <w:lvlJc w:val="left"/>
      <w:pPr>
        <w:ind w:left="972" w:hanging="360"/>
      </w:pPr>
      <w:rPr>
        <w:rFonts w:hint="default"/>
      </w:rPr>
    </w:lvl>
    <w:lvl w:ilvl="1" w:tplc="04270019" w:tentative="1">
      <w:start w:val="1"/>
      <w:numFmt w:val="lowerLetter"/>
      <w:lvlText w:val="%2."/>
      <w:lvlJc w:val="left"/>
      <w:pPr>
        <w:ind w:left="1692" w:hanging="360"/>
      </w:pPr>
    </w:lvl>
    <w:lvl w:ilvl="2" w:tplc="0427001B" w:tentative="1">
      <w:start w:val="1"/>
      <w:numFmt w:val="lowerRoman"/>
      <w:lvlText w:val="%3."/>
      <w:lvlJc w:val="right"/>
      <w:pPr>
        <w:ind w:left="2412" w:hanging="180"/>
      </w:pPr>
    </w:lvl>
    <w:lvl w:ilvl="3" w:tplc="0427000F" w:tentative="1">
      <w:start w:val="1"/>
      <w:numFmt w:val="decimal"/>
      <w:lvlText w:val="%4."/>
      <w:lvlJc w:val="left"/>
      <w:pPr>
        <w:ind w:left="3132" w:hanging="360"/>
      </w:pPr>
    </w:lvl>
    <w:lvl w:ilvl="4" w:tplc="04270019" w:tentative="1">
      <w:start w:val="1"/>
      <w:numFmt w:val="lowerLetter"/>
      <w:lvlText w:val="%5."/>
      <w:lvlJc w:val="left"/>
      <w:pPr>
        <w:ind w:left="3852" w:hanging="360"/>
      </w:pPr>
    </w:lvl>
    <w:lvl w:ilvl="5" w:tplc="0427001B" w:tentative="1">
      <w:start w:val="1"/>
      <w:numFmt w:val="lowerRoman"/>
      <w:lvlText w:val="%6."/>
      <w:lvlJc w:val="right"/>
      <w:pPr>
        <w:ind w:left="4572" w:hanging="180"/>
      </w:pPr>
    </w:lvl>
    <w:lvl w:ilvl="6" w:tplc="0427000F" w:tentative="1">
      <w:start w:val="1"/>
      <w:numFmt w:val="decimal"/>
      <w:lvlText w:val="%7."/>
      <w:lvlJc w:val="left"/>
      <w:pPr>
        <w:ind w:left="5292" w:hanging="360"/>
      </w:pPr>
    </w:lvl>
    <w:lvl w:ilvl="7" w:tplc="04270019" w:tentative="1">
      <w:start w:val="1"/>
      <w:numFmt w:val="lowerLetter"/>
      <w:lvlText w:val="%8."/>
      <w:lvlJc w:val="left"/>
      <w:pPr>
        <w:ind w:left="6012" w:hanging="360"/>
      </w:pPr>
    </w:lvl>
    <w:lvl w:ilvl="8" w:tplc="0427001B" w:tentative="1">
      <w:start w:val="1"/>
      <w:numFmt w:val="lowerRoman"/>
      <w:lvlText w:val="%9."/>
      <w:lvlJc w:val="right"/>
      <w:pPr>
        <w:ind w:left="6732" w:hanging="180"/>
      </w:pPr>
    </w:lvl>
  </w:abstractNum>
  <w:abstractNum w:abstractNumId="16" w15:restartNumberingAfterBreak="0">
    <w:nsid w:val="32BA4CEB"/>
    <w:multiLevelType w:val="hybridMultilevel"/>
    <w:tmpl w:val="ED021402"/>
    <w:lvl w:ilvl="0" w:tplc="755822D0">
      <w:start w:val="136"/>
      <w:numFmt w:val="decimal"/>
      <w:lvlText w:val="%1"/>
      <w:lvlJc w:val="left"/>
      <w:pPr>
        <w:ind w:left="1584" w:hanging="360"/>
      </w:pPr>
      <w:rPr>
        <w:rFonts w:hint="default"/>
      </w:rPr>
    </w:lvl>
    <w:lvl w:ilvl="1" w:tplc="04270019" w:tentative="1">
      <w:start w:val="1"/>
      <w:numFmt w:val="lowerLetter"/>
      <w:lvlText w:val="%2."/>
      <w:lvlJc w:val="left"/>
      <w:pPr>
        <w:ind w:left="2304" w:hanging="360"/>
      </w:pPr>
    </w:lvl>
    <w:lvl w:ilvl="2" w:tplc="0427001B" w:tentative="1">
      <w:start w:val="1"/>
      <w:numFmt w:val="lowerRoman"/>
      <w:lvlText w:val="%3."/>
      <w:lvlJc w:val="right"/>
      <w:pPr>
        <w:ind w:left="3024" w:hanging="180"/>
      </w:pPr>
    </w:lvl>
    <w:lvl w:ilvl="3" w:tplc="0427000F" w:tentative="1">
      <w:start w:val="1"/>
      <w:numFmt w:val="decimal"/>
      <w:lvlText w:val="%4."/>
      <w:lvlJc w:val="left"/>
      <w:pPr>
        <w:ind w:left="3744" w:hanging="360"/>
      </w:pPr>
    </w:lvl>
    <w:lvl w:ilvl="4" w:tplc="04270019" w:tentative="1">
      <w:start w:val="1"/>
      <w:numFmt w:val="lowerLetter"/>
      <w:lvlText w:val="%5."/>
      <w:lvlJc w:val="left"/>
      <w:pPr>
        <w:ind w:left="4464" w:hanging="360"/>
      </w:pPr>
    </w:lvl>
    <w:lvl w:ilvl="5" w:tplc="0427001B" w:tentative="1">
      <w:start w:val="1"/>
      <w:numFmt w:val="lowerRoman"/>
      <w:lvlText w:val="%6."/>
      <w:lvlJc w:val="right"/>
      <w:pPr>
        <w:ind w:left="5184" w:hanging="180"/>
      </w:pPr>
    </w:lvl>
    <w:lvl w:ilvl="6" w:tplc="0427000F" w:tentative="1">
      <w:start w:val="1"/>
      <w:numFmt w:val="decimal"/>
      <w:lvlText w:val="%7."/>
      <w:lvlJc w:val="left"/>
      <w:pPr>
        <w:ind w:left="5904" w:hanging="360"/>
      </w:pPr>
    </w:lvl>
    <w:lvl w:ilvl="7" w:tplc="04270019" w:tentative="1">
      <w:start w:val="1"/>
      <w:numFmt w:val="lowerLetter"/>
      <w:lvlText w:val="%8."/>
      <w:lvlJc w:val="left"/>
      <w:pPr>
        <w:ind w:left="6624" w:hanging="360"/>
      </w:pPr>
    </w:lvl>
    <w:lvl w:ilvl="8" w:tplc="0427001B" w:tentative="1">
      <w:start w:val="1"/>
      <w:numFmt w:val="lowerRoman"/>
      <w:lvlText w:val="%9."/>
      <w:lvlJc w:val="right"/>
      <w:pPr>
        <w:ind w:left="7344" w:hanging="180"/>
      </w:pPr>
    </w:lvl>
  </w:abstractNum>
  <w:abstractNum w:abstractNumId="17" w15:restartNumberingAfterBreak="0">
    <w:nsid w:val="359C5646"/>
    <w:multiLevelType w:val="hybridMultilevel"/>
    <w:tmpl w:val="D862DDF2"/>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8" w15:restartNumberingAfterBreak="0">
    <w:nsid w:val="369957E0"/>
    <w:multiLevelType w:val="hybridMultilevel"/>
    <w:tmpl w:val="F5B85DF4"/>
    <w:lvl w:ilvl="0" w:tplc="53E01612">
      <w:start w:val="127"/>
      <w:numFmt w:val="decimal"/>
      <w:lvlText w:val="%1"/>
      <w:lvlJc w:val="left"/>
      <w:pPr>
        <w:ind w:left="1032" w:hanging="360"/>
      </w:pPr>
      <w:rPr>
        <w:rFonts w:hint="default"/>
      </w:rPr>
    </w:lvl>
    <w:lvl w:ilvl="1" w:tplc="04270019" w:tentative="1">
      <w:start w:val="1"/>
      <w:numFmt w:val="lowerLetter"/>
      <w:lvlText w:val="%2."/>
      <w:lvlJc w:val="left"/>
      <w:pPr>
        <w:ind w:left="1752" w:hanging="360"/>
      </w:pPr>
    </w:lvl>
    <w:lvl w:ilvl="2" w:tplc="0427001B" w:tentative="1">
      <w:start w:val="1"/>
      <w:numFmt w:val="lowerRoman"/>
      <w:lvlText w:val="%3."/>
      <w:lvlJc w:val="right"/>
      <w:pPr>
        <w:ind w:left="2472" w:hanging="180"/>
      </w:pPr>
    </w:lvl>
    <w:lvl w:ilvl="3" w:tplc="0427000F" w:tentative="1">
      <w:start w:val="1"/>
      <w:numFmt w:val="decimal"/>
      <w:lvlText w:val="%4."/>
      <w:lvlJc w:val="left"/>
      <w:pPr>
        <w:ind w:left="3192" w:hanging="360"/>
      </w:pPr>
    </w:lvl>
    <w:lvl w:ilvl="4" w:tplc="04270019" w:tentative="1">
      <w:start w:val="1"/>
      <w:numFmt w:val="lowerLetter"/>
      <w:lvlText w:val="%5."/>
      <w:lvlJc w:val="left"/>
      <w:pPr>
        <w:ind w:left="3912" w:hanging="360"/>
      </w:pPr>
    </w:lvl>
    <w:lvl w:ilvl="5" w:tplc="0427001B" w:tentative="1">
      <w:start w:val="1"/>
      <w:numFmt w:val="lowerRoman"/>
      <w:lvlText w:val="%6."/>
      <w:lvlJc w:val="right"/>
      <w:pPr>
        <w:ind w:left="4632" w:hanging="180"/>
      </w:pPr>
    </w:lvl>
    <w:lvl w:ilvl="6" w:tplc="0427000F" w:tentative="1">
      <w:start w:val="1"/>
      <w:numFmt w:val="decimal"/>
      <w:lvlText w:val="%7."/>
      <w:lvlJc w:val="left"/>
      <w:pPr>
        <w:ind w:left="5352" w:hanging="360"/>
      </w:pPr>
    </w:lvl>
    <w:lvl w:ilvl="7" w:tplc="04270019" w:tentative="1">
      <w:start w:val="1"/>
      <w:numFmt w:val="lowerLetter"/>
      <w:lvlText w:val="%8."/>
      <w:lvlJc w:val="left"/>
      <w:pPr>
        <w:ind w:left="6072" w:hanging="360"/>
      </w:pPr>
    </w:lvl>
    <w:lvl w:ilvl="8" w:tplc="0427001B" w:tentative="1">
      <w:start w:val="1"/>
      <w:numFmt w:val="lowerRoman"/>
      <w:lvlText w:val="%9."/>
      <w:lvlJc w:val="right"/>
      <w:pPr>
        <w:ind w:left="6792" w:hanging="180"/>
      </w:pPr>
    </w:lvl>
  </w:abstractNum>
  <w:abstractNum w:abstractNumId="19" w15:restartNumberingAfterBreak="0">
    <w:nsid w:val="389446C2"/>
    <w:multiLevelType w:val="hybridMultilevel"/>
    <w:tmpl w:val="7F22B20E"/>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0" w15:restartNumberingAfterBreak="0">
    <w:nsid w:val="3B4A4F98"/>
    <w:multiLevelType w:val="hybridMultilevel"/>
    <w:tmpl w:val="1A3251E2"/>
    <w:lvl w:ilvl="0" w:tplc="2FFAF39A">
      <w:start w:val="1"/>
      <w:numFmt w:val="decimal"/>
      <w:lvlText w:val="%1."/>
      <w:lvlJc w:val="left"/>
      <w:pPr>
        <w:ind w:left="717" w:hanging="360"/>
      </w:pPr>
      <w:rPr>
        <w:rFonts w:hint="default"/>
      </w:rPr>
    </w:lvl>
    <w:lvl w:ilvl="1" w:tplc="04270019" w:tentative="1">
      <w:start w:val="1"/>
      <w:numFmt w:val="lowerLetter"/>
      <w:lvlText w:val="%2."/>
      <w:lvlJc w:val="left"/>
      <w:pPr>
        <w:ind w:left="1437" w:hanging="360"/>
      </w:pPr>
    </w:lvl>
    <w:lvl w:ilvl="2" w:tplc="0427001B" w:tentative="1">
      <w:start w:val="1"/>
      <w:numFmt w:val="lowerRoman"/>
      <w:lvlText w:val="%3."/>
      <w:lvlJc w:val="right"/>
      <w:pPr>
        <w:ind w:left="2157" w:hanging="180"/>
      </w:pPr>
    </w:lvl>
    <w:lvl w:ilvl="3" w:tplc="0427000F" w:tentative="1">
      <w:start w:val="1"/>
      <w:numFmt w:val="decimal"/>
      <w:lvlText w:val="%4."/>
      <w:lvlJc w:val="left"/>
      <w:pPr>
        <w:ind w:left="2877" w:hanging="360"/>
      </w:pPr>
    </w:lvl>
    <w:lvl w:ilvl="4" w:tplc="04270019" w:tentative="1">
      <w:start w:val="1"/>
      <w:numFmt w:val="lowerLetter"/>
      <w:lvlText w:val="%5."/>
      <w:lvlJc w:val="left"/>
      <w:pPr>
        <w:ind w:left="3597" w:hanging="360"/>
      </w:pPr>
    </w:lvl>
    <w:lvl w:ilvl="5" w:tplc="0427001B" w:tentative="1">
      <w:start w:val="1"/>
      <w:numFmt w:val="lowerRoman"/>
      <w:lvlText w:val="%6."/>
      <w:lvlJc w:val="right"/>
      <w:pPr>
        <w:ind w:left="4317" w:hanging="180"/>
      </w:pPr>
    </w:lvl>
    <w:lvl w:ilvl="6" w:tplc="0427000F" w:tentative="1">
      <w:start w:val="1"/>
      <w:numFmt w:val="decimal"/>
      <w:lvlText w:val="%7."/>
      <w:lvlJc w:val="left"/>
      <w:pPr>
        <w:ind w:left="5037" w:hanging="360"/>
      </w:pPr>
    </w:lvl>
    <w:lvl w:ilvl="7" w:tplc="04270019" w:tentative="1">
      <w:start w:val="1"/>
      <w:numFmt w:val="lowerLetter"/>
      <w:lvlText w:val="%8."/>
      <w:lvlJc w:val="left"/>
      <w:pPr>
        <w:ind w:left="5757" w:hanging="360"/>
      </w:pPr>
    </w:lvl>
    <w:lvl w:ilvl="8" w:tplc="0427001B" w:tentative="1">
      <w:start w:val="1"/>
      <w:numFmt w:val="lowerRoman"/>
      <w:lvlText w:val="%9."/>
      <w:lvlJc w:val="right"/>
      <w:pPr>
        <w:ind w:left="6477" w:hanging="180"/>
      </w:pPr>
    </w:lvl>
  </w:abstractNum>
  <w:abstractNum w:abstractNumId="21" w15:restartNumberingAfterBreak="0">
    <w:nsid w:val="3C430D0C"/>
    <w:multiLevelType w:val="hybridMultilevel"/>
    <w:tmpl w:val="7BC834C4"/>
    <w:lvl w:ilvl="0" w:tplc="A60C886E">
      <w:start w:val="69"/>
      <w:numFmt w:val="decimal"/>
      <w:lvlText w:val="%1"/>
      <w:lvlJc w:val="left"/>
      <w:pPr>
        <w:ind w:left="1272" w:hanging="360"/>
      </w:pPr>
      <w:rPr>
        <w:rFonts w:hint="default"/>
      </w:rPr>
    </w:lvl>
    <w:lvl w:ilvl="1" w:tplc="04270019" w:tentative="1">
      <w:start w:val="1"/>
      <w:numFmt w:val="lowerLetter"/>
      <w:lvlText w:val="%2."/>
      <w:lvlJc w:val="left"/>
      <w:pPr>
        <w:ind w:left="1992" w:hanging="360"/>
      </w:pPr>
    </w:lvl>
    <w:lvl w:ilvl="2" w:tplc="0427001B" w:tentative="1">
      <w:start w:val="1"/>
      <w:numFmt w:val="lowerRoman"/>
      <w:lvlText w:val="%3."/>
      <w:lvlJc w:val="right"/>
      <w:pPr>
        <w:ind w:left="2712" w:hanging="180"/>
      </w:pPr>
    </w:lvl>
    <w:lvl w:ilvl="3" w:tplc="0427000F" w:tentative="1">
      <w:start w:val="1"/>
      <w:numFmt w:val="decimal"/>
      <w:lvlText w:val="%4."/>
      <w:lvlJc w:val="left"/>
      <w:pPr>
        <w:ind w:left="3432" w:hanging="360"/>
      </w:pPr>
    </w:lvl>
    <w:lvl w:ilvl="4" w:tplc="04270019" w:tentative="1">
      <w:start w:val="1"/>
      <w:numFmt w:val="lowerLetter"/>
      <w:lvlText w:val="%5."/>
      <w:lvlJc w:val="left"/>
      <w:pPr>
        <w:ind w:left="4152" w:hanging="360"/>
      </w:pPr>
    </w:lvl>
    <w:lvl w:ilvl="5" w:tplc="0427001B" w:tentative="1">
      <w:start w:val="1"/>
      <w:numFmt w:val="lowerRoman"/>
      <w:lvlText w:val="%6."/>
      <w:lvlJc w:val="right"/>
      <w:pPr>
        <w:ind w:left="4872" w:hanging="180"/>
      </w:pPr>
    </w:lvl>
    <w:lvl w:ilvl="6" w:tplc="0427000F" w:tentative="1">
      <w:start w:val="1"/>
      <w:numFmt w:val="decimal"/>
      <w:lvlText w:val="%7."/>
      <w:lvlJc w:val="left"/>
      <w:pPr>
        <w:ind w:left="5592" w:hanging="360"/>
      </w:pPr>
    </w:lvl>
    <w:lvl w:ilvl="7" w:tplc="04270019" w:tentative="1">
      <w:start w:val="1"/>
      <w:numFmt w:val="lowerLetter"/>
      <w:lvlText w:val="%8."/>
      <w:lvlJc w:val="left"/>
      <w:pPr>
        <w:ind w:left="6312" w:hanging="360"/>
      </w:pPr>
    </w:lvl>
    <w:lvl w:ilvl="8" w:tplc="0427001B" w:tentative="1">
      <w:start w:val="1"/>
      <w:numFmt w:val="lowerRoman"/>
      <w:lvlText w:val="%9."/>
      <w:lvlJc w:val="right"/>
      <w:pPr>
        <w:ind w:left="7032" w:hanging="180"/>
      </w:pPr>
    </w:lvl>
  </w:abstractNum>
  <w:abstractNum w:abstractNumId="22" w15:restartNumberingAfterBreak="0">
    <w:nsid w:val="47512094"/>
    <w:multiLevelType w:val="hybridMultilevel"/>
    <w:tmpl w:val="8C90E35A"/>
    <w:lvl w:ilvl="0" w:tplc="835AB2B6">
      <w:start w:val="126"/>
      <w:numFmt w:val="decimal"/>
      <w:lvlText w:val="%1"/>
      <w:lvlJc w:val="left"/>
      <w:pPr>
        <w:ind w:left="1080" w:hanging="360"/>
      </w:pPr>
      <w:rPr>
        <w:rFonts w:hint="default"/>
      </w:rPr>
    </w:lvl>
    <w:lvl w:ilvl="1" w:tplc="04270019" w:tentative="1">
      <w:start w:val="1"/>
      <w:numFmt w:val="lowerLetter"/>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abstractNum w:abstractNumId="23" w15:restartNumberingAfterBreak="0">
    <w:nsid w:val="49267ED3"/>
    <w:multiLevelType w:val="hybridMultilevel"/>
    <w:tmpl w:val="A56CA0C6"/>
    <w:lvl w:ilvl="0" w:tplc="04270011">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4" w15:restartNumberingAfterBreak="0">
    <w:nsid w:val="493C58A3"/>
    <w:multiLevelType w:val="hybridMultilevel"/>
    <w:tmpl w:val="1A22091E"/>
    <w:lvl w:ilvl="0" w:tplc="0DFA895C">
      <w:start w:val="81"/>
      <w:numFmt w:val="decimal"/>
      <w:lvlText w:val="%1"/>
      <w:lvlJc w:val="left"/>
      <w:pPr>
        <w:ind w:left="1288" w:hanging="360"/>
      </w:pPr>
      <w:rPr>
        <w:rFonts w:hint="default"/>
      </w:rPr>
    </w:lvl>
    <w:lvl w:ilvl="1" w:tplc="04270019" w:tentative="1">
      <w:start w:val="1"/>
      <w:numFmt w:val="lowerLetter"/>
      <w:lvlText w:val="%2."/>
      <w:lvlJc w:val="left"/>
      <w:pPr>
        <w:ind w:left="2008" w:hanging="360"/>
      </w:pPr>
    </w:lvl>
    <w:lvl w:ilvl="2" w:tplc="0427001B" w:tentative="1">
      <w:start w:val="1"/>
      <w:numFmt w:val="lowerRoman"/>
      <w:lvlText w:val="%3."/>
      <w:lvlJc w:val="right"/>
      <w:pPr>
        <w:ind w:left="2728" w:hanging="180"/>
      </w:pPr>
    </w:lvl>
    <w:lvl w:ilvl="3" w:tplc="0427000F" w:tentative="1">
      <w:start w:val="1"/>
      <w:numFmt w:val="decimal"/>
      <w:lvlText w:val="%4."/>
      <w:lvlJc w:val="left"/>
      <w:pPr>
        <w:ind w:left="3448" w:hanging="360"/>
      </w:pPr>
    </w:lvl>
    <w:lvl w:ilvl="4" w:tplc="04270019" w:tentative="1">
      <w:start w:val="1"/>
      <w:numFmt w:val="lowerLetter"/>
      <w:lvlText w:val="%5."/>
      <w:lvlJc w:val="left"/>
      <w:pPr>
        <w:ind w:left="4168" w:hanging="360"/>
      </w:pPr>
    </w:lvl>
    <w:lvl w:ilvl="5" w:tplc="0427001B" w:tentative="1">
      <w:start w:val="1"/>
      <w:numFmt w:val="lowerRoman"/>
      <w:lvlText w:val="%6."/>
      <w:lvlJc w:val="right"/>
      <w:pPr>
        <w:ind w:left="4888" w:hanging="180"/>
      </w:pPr>
    </w:lvl>
    <w:lvl w:ilvl="6" w:tplc="0427000F" w:tentative="1">
      <w:start w:val="1"/>
      <w:numFmt w:val="decimal"/>
      <w:lvlText w:val="%7."/>
      <w:lvlJc w:val="left"/>
      <w:pPr>
        <w:ind w:left="5608" w:hanging="360"/>
      </w:pPr>
    </w:lvl>
    <w:lvl w:ilvl="7" w:tplc="04270019" w:tentative="1">
      <w:start w:val="1"/>
      <w:numFmt w:val="lowerLetter"/>
      <w:lvlText w:val="%8."/>
      <w:lvlJc w:val="left"/>
      <w:pPr>
        <w:ind w:left="6328" w:hanging="360"/>
      </w:pPr>
    </w:lvl>
    <w:lvl w:ilvl="8" w:tplc="0427001B" w:tentative="1">
      <w:start w:val="1"/>
      <w:numFmt w:val="lowerRoman"/>
      <w:lvlText w:val="%9."/>
      <w:lvlJc w:val="right"/>
      <w:pPr>
        <w:ind w:left="7048" w:hanging="180"/>
      </w:pPr>
    </w:lvl>
  </w:abstractNum>
  <w:abstractNum w:abstractNumId="25" w15:restartNumberingAfterBreak="0">
    <w:nsid w:val="49836300"/>
    <w:multiLevelType w:val="hybridMultilevel"/>
    <w:tmpl w:val="71C89878"/>
    <w:lvl w:ilvl="0" w:tplc="EAFEB634">
      <w:start w:val="74"/>
      <w:numFmt w:val="decimal"/>
      <w:lvlText w:val="%1"/>
      <w:lvlJc w:val="left"/>
      <w:pPr>
        <w:ind w:left="1288" w:hanging="360"/>
      </w:pPr>
      <w:rPr>
        <w:rFonts w:hint="default"/>
      </w:rPr>
    </w:lvl>
    <w:lvl w:ilvl="1" w:tplc="04270019" w:tentative="1">
      <w:start w:val="1"/>
      <w:numFmt w:val="lowerLetter"/>
      <w:lvlText w:val="%2."/>
      <w:lvlJc w:val="left"/>
      <w:pPr>
        <w:ind w:left="2008" w:hanging="360"/>
      </w:pPr>
    </w:lvl>
    <w:lvl w:ilvl="2" w:tplc="0427001B" w:tentative="1">
      <w:start w:val="1"/>
      <w:numFmt w:val="lowerRoman"/>
      <w:lvlText w:val="%3."/>
      <w:lvlJc w:val="right"/>
      <w:pPr>
        <w:ind w:left="2728" w:hanging="180"/>
      </w:pPr>
    </w:lvl>
    <w:lvl w:ilvl="3" w:tplc="0427000F" w:tentative="1">
      <w:start w:val="1"/>
      <w:numFmt w:val="decimal"/>
      <w:lvlText w:val="%4."/>
      <w:lvlJc w:val="left"/>
      <w:pPr>
        <w:ind w:left="3448" w:hanging="360"/>
      </w:pPr>
    </w:lvl>
    <w:lvl w:ilvl="4" w:tplc="04270019" w:tentative="1">
      <w:start w:val="1"/>
      <w:numFmt w:val="lowerLetter"/>
      <w:lvlText w:val="%5."/>
      <w:lvlJc w:val="left"/>
      <w:pPr>
        <w:ind w:left="4168" w:hanging="360"/>
      </w:pPr>
    </w:lvl>
    <w:lvl w:ilvl="5" w:tplc="0427001B" w:tentative="1">
      <w:start w:val="1"/>
      <w:numFmt w:val="lowerRoman"/>
      <w:lvlText w:val="%6."/>
      <w:lvlJc w:val="right"/>
      <w:pPr>
        <w:ind w:left="4888" w:hanging="180"/>
      </w:pPr>
    </w:lvl>
    <w:lvl w:ilvl="6" w:tplc="0427000F" w:tentative="1">
      <w:start w:val="1"/>
      <w:numFmt w:val="decimal"/>
      <w:lvlText w:val="%7."/>
      <w:lvlJc w:val="left"/>
      <w:pPr>
        <w:ind w:left="5608" w:hanging="360"/>
      </w:pPr>
    </w:lvl>
    <w:lvl w:ilvl="7" w:tplc="04270019" w:tentative="1">
      <w:start w:val="1"/>
      <w:numFmt w:val="lowerLetter"/>
      <w:lvlText w:val="%8."/>
      <w:lvlJc w:val="left"/>
      <w:pPr>
        <w:ind w:left="6328" w:hanging="360"/>
      </w:pPr>
    </w:lvl>
    <w:lvl w:ilvl="8" w:tplc="0427001B" w:tentative="1">
      <w:start w:val="1"/>
      <w:numFmt w:val="lowerRoman"/>
      <w:lvlText w:val="%9."/>
      <w:lvlJc w:val="right"/>
      <w:pPr>
        <w:ind w:left="7048" w:hanging="180"/>
      </w:pPr>
    </w:lvl>
  </w:abstractNum>
  <w:abstractNum w:abstractNumId="26" w15:restartNumberingAfterBreak="0">
    <w:nsid w:val="4A7C28BF"/>
    <w:multiLevelType w:val="hybridMultilevel"/>
    <w:tmpl w:val="688C646A"/>
    <w:lvl w:ilvl="0" w:tplc="530EC0EA">
      <w:start w:val="73"/>
      <w:numFmt w:val="decimal"/>
      <w:lvlText w:val="%1"/>
      <w:lvlJc w:val="left"/>
      <w:pPr>
        <w:ind w:left="1288" w:hanging="360"/>
      </w:pPr>
      <w:rPr>
        <w:rFonts w:hint="default"/>
      </w:rPr>
    </w:lvl>
    <w:lvl w:ilvl="1" w:tplc="04270019" w:tentative="1">
      <w:start w:val="1"/>
      <w:numFmt w:val="lowerLetter"/>
      <w:lvlText w:val="%2."/>
      <w:lvlJc w:val="left"/>
      <w:pPr>
        <w:ind w:left="2008" w:hanging="360"/>
      </w:pPr>
    </w:lvl>
    <w:lvl w:ilvl="2" w:tplc="0427001B" w:tentative="1">
      <w:start w:val="1"/>
      <w:numFmt w:val="lowerRoman"/>
      <w:lvlText w:val="%3."/>
      <w:lvlJc w:val="right"/>
      <w:pPr>
        <w:ind w:left="2728" w:hanging="180"/>
      </w:pPr>
    </w:lvl>
    <w:lvl w:ilvl="3" w:tplc="0427000F" w:tentative="1">
      <w:start w:val="1"/>
      <w:numFmt w:val="decimal"/>
      <w:lvlText w:val="%4."/>
      <w:lvlJc w:val="left"/>
      <w:pPr>
        <w:ind w:left="3448" w:hanging="360"/>
      </w:pPr>
    </w:lvl>
    <w:lvl w:ilvl="4" w:tplc="04270019" w:tentative="1">
      <w:start w:val="1"/>
      <w:numFmt w:val="lowerLetter"/>
      <w:lvlText w:val="%5."/>
      <w:lvlJc w:val="left"/>
      <w:pPr>
        <w:ind w:left="4168" w:hanging="360"/>
      </w:pPr>
    </w:lvl>
    <w:lvl w:ilvl="5" w:tplc="0427001B" w:tentative="1">
      <w:start w:val="1"/>
      <w:numFmt w:val="lowerRoman"/>
      <w:lvlText w:val="%6."/>
      <w:lvlJc w:val="right"/>
      <w:pPr>
        <w:ind w:left="4888" w:hanging="180"/>
      </w:pPr>
    </w:lvl>
    <w:lvl w:ilvl="6" w:tplc="0427000F" w:tentative="1">
      <w:start w:val="1"/>
      <w:numFmt w:val="decimal"/>
      <w:lvlText w:val="%7."/>
      <w:lvlJc w:val="left"/>
      <w:pPr>
        <w:ind w:left="5608" w:hanging="360"/>
      </w:pPr>
    </w:lvl>
    <w:lvl w:ilvl="7" w:tplc="04270019" w:tentative="1">
      <w:start w:val="1"/>
      <w:numFmt w:val="lowerLetter"/>
      <w:lvlText w:val="%8."/>
      <w:lvlJc w:val="left"/>
      <w:pPr>
        <w:ind w:left="6328" w:hanging="360"/>
      </w:pPr>
    </w:lvl>
    <w:lvl w:ilvl="8" w:tplc="0427001B" w:tentative="1">
      <w:start w:val="1"/>
      <w:numFmt w:val="lowerRoman"/>
      <w:lvlText w:val="%9."/>
      <w:lvlJc w:val="right"/>
      <w:pPr>
        <w:ind w:left="7048" w:hanging="180"/>
      </w:pPr>
    </w:lvl>
  </w:abstractNum>
  <w:abstractNum w:abstractNumId="27" w15:restartNumberingAfterBreak="0">
    <w:nsid w:val="4DDD65DA"/>
    <w:multiLevelType w:val="hybridMultilevel"/>
    <w:tmpl w:val="2A0089E8"/>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8" w15:restartNumberingAfterBreak="0">
    <w:nsid w:val="4EDD3F94"/>
    <w:multiLevelType w:val="hybridMultilevel"/>
    <w:tmpl w:val="DB6C6892"/>
    <w:lvl w:ilvl="0" w:tplc="13666F22">
      <w:start w:val="13"/>
      <w:numFmt w:val="decimal"/>
      <w:lvlText w:val="%1"/>
      <w:lvlJc w:val="left"/>
      <w:pPr>
        <w:ind w:left="1200" w:hanging="360"/>
      </w:pPr>
      <w:rPr>
        <w:rFonts w:hint="default"/>
        <w:b/>
      </w:rPr>
    </w:lvl>
    <w:lvl w:ilvl="1" w:tplc="04270019" w:tentative="1">
      <w:start w:val="1"/>
      <w:numFmt w:val="lowerLetter"/>
      <w:lvlText w:val="%2."/>
      <w:lvlJc w:val="left"/>
      <w:pPr>
        <w:ind w:left="1920" w:hanging="360"/>
      </w:pPr>
    </w:lvl>
    <w:lvl w:ilvl="2" w:tplc="0427001B" w:tentative="1">
      <w:start w:val="1"/>
      <w:numFmt w:val="lowerRoman"/>
      <w:lvlText w:val="%3."/>
      <w:lvlJc w:val="right"/>
      <w:pPr>
        <w:ind w:left="2640" w:hanging="180"/>
      </w:pPr>
    </w:lvl>
    <w:lvl w:ilvl="3" w:tplc="0427000F" w:tentative="1">
      <w:start w:val="1"/>
      <w:numFmt w:val="decimal"/>
      <w:lvlText w:val="%4."/>
      <w:lvlJc w:val="left"/>
      <w:pPr>
        <w:ind w:left="3360" w:hanging="360"/>
      </w:pPr>
    </w:lvl>
    <w:lvl w:ilvl="4" w:tplc="04270019" w:tentative="1">
      <w:start w:val="1"/>
      <w:numFmt w:val="lowerLetter"/>
      <w:lvlText w:val="%5."/>
      <w:lvlJc w:val="left"/>
      <w:pPr>
        <w:ind w:left="4080" w:hanging="360"/>
      </w:pPr>
    </w:lvl>
    <w:lvl w:ilvl="5" w:tplc="0427001B" w:tentative="1">
      <w:start w:val="1"/>
      <w:numFmt w:val="lowerRoman"/>
      <w:lvlText w:val="%6."/>
      <w:lvlJc w:val="right"/>
      <w:pPr>
        <w:ind w:left="4800" w:hanging="180"/>
      </w:pPr>
    </w:lvl>
    <w:lvl w:ilvl="6" w:tplc="0427000F" w:tentative="1">
      <w:start w:val="1"/>
      <w:numFmt w:val="decimal"/>
      <w:lvlText w:val="%7."/>
      <w:lvlJc w:val="left"/>
      <w:pPr>
        <w:ind w:left="5520" w:hanging="360"/>
      </w:pPr>
    </w:lvl>
    <w:lvl w:ilvl="7" w:tplc="04270019" w:tentative="1">
      <w:start w:val="1"/>
      <w:numFmt w:val="lowerLetter"/>
      <w:lvlText w:val="%8."/>
      <w:lvlJc w:val="left"/>
      <w:pPr>
        <w:ind w:left="6240" w:hanging="360"/>
      </w:pPr>
    </w:lvl>
    <w:lvl w:ilvl="8" w:tplc="0427001B" w:tentative="1">
      <w:start w:val="1"/>
      <w:numFmt w:val="lowerRoman"/>
      <w:lvlText w:val="%9."/>
      <w:lvlJc w:val="right"/>
      <w:pPr>
        <w:ind w:left="6960" w:hanging="180"/>
      </w:pPr>
    </w:lvl>
  </w:abstractNum>
  <w:abstractNum w:abstractNumId="29" w15:restartNumberingAfterBreak="0">
    <w:nsid w:val="50330C98"/>
    <w:multiLevelType w:val="hybridMultilevel"/>
    <w:tmpl w:val="B3E614D2"/>
    <w:lvl w:ilvl="0" w:tplc="DB7A809E">
      <w:start w:val="124"/>
      <w:numFmt w:val="decimal"/>
      <w:lvlText w:val="%1"/>
      <w:lvlJc w:val="left"/>
      <w:pPr>
        <w:ind w:left="1080" w:hanging="360"/>
      </w:pPr>
      <w:rPr>
        <w:rFonts w:hint="default"/>
      </w:rPr>
    </w:lvl>
    <w:lvl w:ilvl="1" w:tplc="04270019" w:tentative="1">
      <w:start w:val="1"/>
      <w:numFmt w:val="lowerLetter"/>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abstractNum w:abstractNumId="30" w15:restartNumberingAfterBreak="0">
    <w:nsid w:val="52030A7C"/>
    <w:multiLevelType w:val="hybridMultilevel"/>
    <w:tmpl w:val="69FA0AB6"/>
    <w:lvl w:ilvl="0" w:tplc="FC142A8A">
      <w:start w:val="129"/>
      <w:numFmt w:val="decimal"/>
      <w:lvlText w:val="%1"/>
      <w:lvlJc w:val="left"/>
      <w:pPr>
        <w:ind w:left="1080" w:hanging="360"/>
      </w:pPr>
      <w:rPr>
        <w:rFonts w:hint="default"/>
      </w:rPr>
    </w:lvl>
    <w:lvl w:ilvl="1" w:tplc="04270019" w:tentative="1">
      <w:start w:val="1"/>
      <w:numFmt w:val="lowerLetter"/>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abstractNum w:abstractNumId="31" w15:restartNumberingAfterBreak="0">
    <w:nsid w:val="53AE7382"/>
    <w:multiLevelType w:val="hybridMultilevel"/>
    <w:tmpl w:val="30D47D74"/>
    <w:lvl w:ilvl="0" w:tplc="A09C00B4">
      <w:start w:val="66"/>
      <w:numFmt w:val="decimal"/>
      <w:lvlText w:val="%1"/>
      <w:lvlJc w:val="left"/>
      <w:pPr>
        <w:ind w:left="1092" w:hanging="360"/>
      </w:pPr>
      <w:rPr>
        <w:rFonts w:hint="default"/>
      </w:rPr>
    </w:lvl>
    <w:lvl w:ilvl="1" w:tplc="04270019" w:tentative="1">
      <w:start w:val="1"/>
      <w:numFmt w:val="lowerLetter"/>
      <w:lvlText w:val="%2."/>
      <w:lvlJc w:val="left"/>
      <w:pPr>
        <w:ind w:left="1812" w:hanging="360"/>
      </w:pPr>
    </w:lvl>
    <w:lvl w:ilvl="2" w:tplc="0427001B" w:tentative="1">
      <w:start w:val="1"/>
      <w:numFmt w:val="lowerRoman"/>
      <w:lvlText w:val="%3."/>
      <w:lvlJc w:val="right"/>
      <w:pPr>
        <w:ind w:left="2532" w:hanging="180"/>
      </w:pPr>
    </w:lvl>
    <w:lvl w:ilvl="3" w:tplc="0427000F" w:tentative="1">
      <w:start w:val="1"/>
      <w:numFmt w:val="decimal"/>
      <w:lvlText w:val="%4."/>
      <w:lvlJc w:val="left"/>
      <w:pPr>
        <w:ind w:left="3252" w:hanging="360"/>
      </w:pPr>
    </w:lvl>
    <w:lvl w:ilvl="4" w:tplc="04270019" w:tentative="1">
      <w:start w:val="1"/>
      <w:numFmt w:val="lowerLetter"/>
      <w:lvlText w:val="%5."/>
      <w:lvlJc w:val="left"/>
      <w:pPr>
        <w:ind w:left="3972" w:hanging="360"/>
      </w:pPr>
    </w:lvl>
    <w:lvl w:ilvl="5" w:tplc="0427001B" w:tentative="1">
      <w:start w:val="1"/>
      <w:numFmt w:val="lowerRoman"/>
      <w:lvlText w:val="%6."/>
      <w:lvlJc w:val="right"/>
      <w:pPr>
        <w:ind w:left="4692" w:hanging="180"/>
      </w:pPr>
    </w:lvl>
    <w:lvl w:ilvl="6" w:tplc="0427000F" w:tentative="1">
      <w:start w:val="1"/>
      <w:numFmt w:val="decimal"/>
      <w:lvlText w:val="%7."/>
      <w:lvlJc w:val="left"/>
      <w:pPr>
        <w:ind w:left="5412" w:hanging="360"/>
      </w:pPr>
    </w:lvl>
    <w:lvl w:ilvl="7" w:tplc="04270019" w:tentative="1">
      <w:start w:val="1"/>
      <w:numFmt w:val="lowerLetter"/>
      <w:lvlText w:val="%8."/>
      <w:lvlJc w:val="left"/>
      <w:pPr>
        <w:ind w:left="6132" w:hanging="360"/>
      </w:pPr>
    </w:lvl>
    <w:lvl w:ilvl="8" w:tplc="0427001B" w:tentative="1">
      <w:start w:val="1"/>
      <w:numFmt w:val="lowerRoman"/>
      <w:lvlText w:val="%9."/>
      <w:lvlJc w:val="right"/>
      <w:pPr>
        <w:ind w:left="6852" w:hanging="180"/>
      </w:pPr>
    </w:lvl>
  </w:abstractNum>
  <w:abstractNum w:abstractNumId="32" w15:restartNumberingAfterBreak="0">
    <w:nsid w:val="549220E6"/>
    <w:multiLevelType w:val="hybridMultilevel"/>
    <w:tmpl w:val="EB8C1F6E"/>
    <w:lvl w:ilvl="0" w:tplc="6BA04510">
      <w:start w:val="59"/>
      <w:numFmt w:val="decimal"/>
      <w:lvlText w:val="%1"/>
      <w:lvlJc w:val="left"/>
      <w:pPr>
        <w:ind w:left="1272" w:hanging="360"/>
      </w:pPr>
      <w:rPr>
        <w:rFonts w:hint="default"/>
      </w:rPr>
    </w:lvl>
    <w:lvl w:ilvl="1" w:tplc="04270019" w:tentative="1">
      <w:start w:val="1"/>
      <w:numFmt w:val="lowerLetter"/>
      <w:lvlText w:val="%2."/>
      <w:lvlJc w:val="left"/>
      <w:pPr>
        <w:ind w:left="1992" w:hanging="360"/>
      </w:pPr>
    </w:lvl>
    <w:lvl w:ilvl="2" w:tplc="0427001B" w:tentative="1">
      <w:start w:val="1"/>
      <w:numFmt w:val="lowerRoman"/>
      <w:lvlText w:val="%3."/>
      <w:lvlJc w:val="right"/>
      <w:pPr>
        <w:ind w:left="2712" w:hanging="180"/>
      </w:pPr>
    </w:lvl>
    <w:lvl w:ilvl="3" w:tplc="0427000F" w:tentative="1">
      <w:start w:val="1"/>
      <w:numFmt w:val="decimal"/>
      <w:lvlText w:val="%4."/>
      <w:lvlJc w:val="left"/>
      <w:pPr>
        <w:ind w:left="3432" w:hanging="360"/>
      </w:pPr>
    </w:lvl>
    <w:lvl w:ilvl="4" w:tplc="04270019" w:tentative="1">
      <w:start w:val="1"/>
      <w:numFmt w:val="lowerLetter"/>
      <w:lvlText w:val="%5."/>
      <w:lvlJc w:val="left"/>
      <w:pPr>
        <w:ind w:left="4152" w:hanging="360"/>
      </w:pPr>
    </w:lvl>
    <w:lvl w:ilvl="5" w:tplc="0427001B" w:tentative="1">
      <w:start w:val="1"/>
      <w:numFmt w:val="lowerRoman"/>
      <w:lvlText w:val="%6."/>
      <w:lvlJc w:val="right"/>
      <w:pPr>
        <w:ind w:left="4872" w:hanging="180"/>
      </w:pPr>
    </w:lvl>
    <w:lvl w:ilvl="6" w:tplc="0427000F" w:tentative="1">
      <w:start w:val="1"/>
      <w:numFmt w:val="decimal"/>
      <w:lvlText w:val="%7."/>
      <w:lvlJc w:val="left"/>
      <w:pPr>
        <w:ind w:left="5592" w:hanging="360"/>
      </w:pPr>
    </w:lvl>
    <w:lvl w:ilvl="7" w:tplc="04270019" w:tentative="1">
      <w:start w:val="1"/>
      <w:numFmt w:val="lowerLetter"/>
      <w:lvlText w:val="%8."/>
      <w:lvlJc w:val="left"/>
      <w:pPr>
        <w:ind w:left="6312" w:hanging="360"/>
      </w:pPr>
    </w:lvl>
    <w:lvl w:ilvl="8" w:tplc="0427001B" w:tentative="1">
      <w:start w:val="1"/>
      <w:numFmt w:val="lowerRoman"/>
      <w:lvlText w:val="%9."/>
      <w:lvlJc w:val="right"/>
      <w:pPr>
        <w:ind w:left="7032" w:hanging="180"/>
      </w:pPr>
    </w:lvl>
  </w:abstractNum>
  <w:abstractNum w:abstractNumId="33" w15:restartNumberingAfterBreak="0">
    <w:nsid w:val="55DA4161"/>
    <w:multiLevelType w:val="multilevel"/>
    <w:tmpl w:val="EB6E5B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5A886F9B"/>
    <w:multiLevelType w:val="hybridMultilevel"/>
    <w:tmpl w:val="DAC66784"/>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5" w15:restartNumberingAfterBreak="0">
    <w:nsid w:val="5EDB5011"/>
    <w:multiLevelType w:val="hybridMultilevel"/>
    <w:tmpl w:val="AD4825D8"/>
    <w:lvl w:ilvl="0" w:tplc="D3CCE304">
      <w:start w:val="39"/>
      <w:numFmt w:val="decimal"/>
      <w:lvlText w:val="%1"/>
      <w:lvlJc w:val="left"/>
      <w:pPr>
        <w:ind w:left="912" w:hanging="360"/>
      </w:pPr>
      <w:rPr>
        <w:rFonts w:hint="default"/>
      </w:rPr>
    </w:lvl>
    <w:lvl w:ilvl="1" w:tplc="04270019" w:tentative="1">
      <w:start w:val="1"/>
      <w:numFmt w:val="lowerLetter"/>
      <w:lvlText w:val="%2."/>
      <w:lvlJc w:val="left"/>
      <w:pPr>
        <w:ind w:left="1632" w:hanging="360"/>
      </w:pPr>
    </w:lvl>
    <w:lvl w:ilvl="2" w:tplc="0427001B" w:tentative="1">
      <w:start w:val="1"/>
      <w:numFmt w:val="lowerRoman"/>
      <w:lvlText w:val="%3."/>
      <w:lvlJc w:val="right"/>
      <w:pPr>
        <w:ind w:left="2352" w:hanging="180"/>
      </w:pPr>
    </w:lvl>
    <w:lvl w:ilvl="3" w:tplc="0427000F" w:tentative="1">
      <w:start w:val="1"/>
      <w:numFmt w:val="decimal"/>
      <w:lvlText w:val="%4."/>
      <w:lvlJc w:val="left"/>
      <w:pPr>
        <w:ind w:left="3072" w:hanging="360"/>
      </w:pPr>
    </w:lvl>
    <w:lvl w:ilvl="4" w:tplc="04270019" w:tentative="1">
      <w:start w:val="1"/>
      <w:numFmt w:val="lowerLetter"/>
      <w:lvlText w:val="%5."/>
      <w:lvlJc w:val="left"/>
      <w:pPr>
        <w:ind w:left="3792" w:hanging="360"/>
      </w:pPr>
    </w:lvl>
    <w:lvl w:ilvl="5" w:tplc="0427001B" w:tentative="1">
      <w:start w:val="1"/>
      <w:numFmt w:val="lowerRoman"/>
      <w:lvlText w:val="%6."/>
      <w:lvlJc w:val="right"/>
      <w:pPr>
        <w:ind w:left="4512" w:hanging="180"/>
      </w:pPr>
    </w:lvl>
    <w:lvl w:ilvl="6" w:tplc="0427000F" w:tentative="1">
      <w:start w:val="1"/>
      <w:numFmt w:val="decimal"/>
      <w:lvlText w:val="%7."/>
      <w:lvlJc w:val="left"/>
      <w:pPr>
        <w:ind w:left="5232" w:hanging="360"/>
      </w:pPr>
    </w:lvl>
    <w:lvl w:ilvl="7" w:tplc="04270019" w:tentative="1">
      <w:start w:val="1"/>
      <w:numFmt w:val="lowerLetter"/>
      <w:lvlText w:val="%8."/>
      <w:lvlJc w:val="left"/>
      <w:pPr>
        <w:ind w:left="5952" w:hanging="360"/>
      </w:pPr>
    </w:lvl>
    <w:lvl w:ilvl="8" w:tplc="0427001B" w:tentative="1">
      <w:start w:val="1"/>
      <w:numFmt w:val="lowerRoman"/>
      <w:lvlText w:val="%9."/>
      <w:lvlJc w:val="right"/>
      <w:pPr>
        <w:ind w:left="6672" w:hanging="180"/>
      </w:pPr>
    </w:lvl>
  </w:abstractNum>
  <w:abstractNum w:abstractNumId="36" w15:restartNumberingAfterBreak="0">
    <w:nsid w:val="5EF07379"/>
    <w:multiLevelType w:val="hybridMultilevel"/>
    <w:tmpl w:val="24A4EC40"/>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7" w15:restartNumberingAfterBreak="0">
    <w:nsid w:val="6306231A"/>
    <w:multiLevelType w:val="hybridMultilevel"/>
    <w:tmpl w:val="59463304"/>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8" w15:restartNumberingAfterBreak="0">
    <w:nsid w:val="64AC569C"/>
    <w:multiLevelType w:val="hybridMultilevel"/>
    <w:tmpl w:val="7CE2799E"/>
    <w:lvl w:ilvl="0" w:tplc="4614B968">
      <w:start w:val="38"/>
      <w:numFmt w:val="decimal"/>
      <w:lvlText w:val="%1"/>
      <w:lvlJc w:val="left"/>
      <w:pPr>
        <w:ind w:left="1236" w:hanging="360"/>
      </w:pPr>
      <w:rPr>
        <w:rFonts w:hint="default"/>
      </w:rPr>
    </w:lvl>
    <w:lvl w:ilvl="1" w:tplc="04270019" w:tentative="1">
      <w:start w:val="1"/>
      <w:numFmt w:val="lowerLetter"/>
      <w:lvlText w:val="%2."/>
      <w:lvlJc w:val="left"/>
      <w:pPr>
        <w:ind w:left="1956" w:hanging="360"/>
      </w:pPr>
    </w:lvl>
    <w:lvl w:ilvl="2" w:tplc="0427001B" w:tentative="1">
      <w:start w:val="1"/>
      <w:numFmt w:val="lowerRoman"/>
      <w:lvlText w:val="%3."/>
      <w:lvlJc w:val="right"/>
      <w:pPr>
        <w:ind w:left="2676" w:hanging="180"/>
      </w:pPr>
    </w:lvl>
    <w:lvl w:ilvl="3" w:tplc="0427000F" w:tentative="1">
      <w:start w:val="1"/>
      <w:numFmt w:val="decimal"/>
      <w:lvlText w:val="%4."/>
      <w:lvlJc w:val="left"/>
      <w:pPr>
        <w:ind w:left="3396" w:hanging="360"/>
      </w:pPr>
    </w:lvl>
    <w:lvl w:ilvl="4" w:tplc="04270019" w:tentative="1">
      <w:start w:val="1"/>
      <w:numFmt w:val="lowerLetter"/>
      <w:lvlText w:val="%5."/>
      <w:lvlJc w:val="left"/>
      <w:pPr>
        <w:ind w:left="4116" w:hanging="360"/>
      </w:pPr>
    </w:lvl>
    <w:lvl w:ilvl="5" w:tplc="0427001B" w:tentative="1">
      <w:start w:val="1"/>
      <w:numFmt w:val="lowerRoman"/>
      <w:lvlText w:val="%6."/>
      <w:lvlJc w:val="right"/>
      <w:pPr>
        <w:ind w:left="4836" w:hanging="180"/>
      </w:pPr>
    </w:lvl>
    <w:lvl w:ilvl="6" w:tplc="0427000F" w:tentative="1">
      <w:start w:val="1"/>
      <w:numFmt w:val="decimal"/>
      <w:lvlText w:val="%7."/>
      <w:lvlJc w:val="left"/>
      <w:pPr>
        <w:ind w:left="5556" w:hanging="360"/>
      </w:pPr>
    </w:lvl>
    <w:lvl w:ilvl="7" w:tplc="04270019" w:tentative="1">
      <w:start w:val="1"/>
      <w:numFmt w:val="lowerLetter"/>
      <w:lvlText w:val="%8."/>
      <w:lvlJc w:val="left"/>
      <w:pPr>
        <w:ind w:left="6276" w:hanging="360"/>
      </w:pPr>
    </w:lvl>
    <w:lvl w:ilvl="8" w:tplc="0427001B" w:tentative="1">
      <w:start w:val="1"/>
      <w:numFmt w:val="lowerRoman"/>
      <w:lvlText w:val="%9."/>
      <w:lvlJc w:val="right"/>
      <w:pPr>
        <w:ind w:left="6996" w:hanging="180"/>
      </w:pPr>
    </w:lvl>
  </w:abstractNum>
  <w:abstractNum w:abstractNumId="39" w15:restartNumberingAfterBreak="0">
    <w:nsid w:val="656E77D6"/>
    <w:multiLevelType w:val="hybridMultilevel"/>
    <w:tmpl w:val="56E61866"/>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40" w15:restartNumberingAfterBreak="0">
    <w:nsid w:val="6CD33220"/>
    <w:multiLevelType w:val="hybridMultilevel"/>
    <w:tmpl w:val="E14A9988"/>
    <w:lvl w:ilvl="0" w:tplc="19CC2214">
      <w:start w:val="51"/>
      <w:numFmt w:val="decimal"/>
      <w:lvlText w:val="%1"/>
      <w:lvlJc w:val="left"/>
      <w:pPr>
        <w:ind w:left="1092" w:hanging="360"/>
      </w:pPr>
      <w:rPr>
        <w:rFonts w:hint="default"/>
      </w:rPr>
    </w:lvl>
    <w:lvl w:ilvl="1" w:tplc="04270019" w:tentative="1">
      <w:start w:val="1"/>
      <w:numFmt w:val="lowerLetter"/>
      <w:lvlText w:val="%2."/>
      <w:lvlJc w:val="left"/>
      <w:pPr>
        <w:ind w:left="1812" w:hanging="360"/>
      </w:pPr>
    </w:lvl>
    <w:lvl w:ilvl="2" w:tplc="0427001B" w:tentative="1">
      <w:start w:val="1"/>
      <w:numFmt w:val="lowerRoman"/>
      <w:lvlText w:val="%3."/>
      <w:lvlJc w:val="right"/>
      <w:pPr>
        <w:ind w:left="2532" w:hanging="180"/>
      </w:pPr>
    </w:lvl>
    <w:lvl w:ilvl="3" w:tplc="0427000F" w:tentative="1">
      <w:start w:val="1"/>
      <w:numFmt w:val="decimal"/>
      <w:lvlText w:val="%4."/>
      <w:lvlJc w:val="left"/>
      <w:pPr>
        <w:ind w:left="3252" w:hanging="360"/>
      </w:pPr>
    </w:lvl>
    <w:lvl w:ilvl="4" w:tplc="04270019" w:tentative="1">
      <w:start w:val="1"/>
      <w:numFmt w:val="lowerLetter"/>
      <w:lvlText w:val="%5."/>
      <w:lvlJc w:val="left"/>
      <w:pPr>
        <w:ind w:left="3972" w:hanging="360"/>
      </w:pPr>
    </w:lvl>
    <w:lvl w:ilvl="5" w:tplc="0427001B" w:tentative="1">
      <w:start w:val="1"/>
      <w:numFmt w:val="lowerRoman"/>
      <w:lvlText w:val="%6."/>
      <w:lvlJc w:val="right"/>
      <w:pPr>
        <w:ind w:left="4692" w:hanging="180"/>
      </w:pPr>
    </w:lvl>
    <w:lvl w:ilvl="6" w:tplc="0427000F" w:tentative="1">
      <w:start w:val="1"/>
      <w:numFmt w:val="decimal"/>
      <w:lvlText w:val="%7."/>
      <w:lvlJc w:val="left"/>
      <w:pPr>
        <w:ind w:left="5412" w:hanging="360"/>
      </w:pPr>
    </w:lvl>
    <w:lvl w:ilvl="7" w:tplc="04270019" w:tentative="1">
      <w:start w:val="1"/>
      <w:numFmt w:val="lowerLetter"/>
      <w:lvlText w:val="%8."/>
      <w:lvlJc w:val="left"/>
      <w:pPr>
        <w:ind w:left="6132" w:hanging="360"/>
      </w:pPr>
    </w:lvl>
    <w:lvl w:ilvl="8" w:tplc="0427001B" w:tentative="1">
      <w:start w:val="1"/>
      <w:numFmt w:val="lowerRoman"/>
      <w:lvlText w:val="%9."/>
      <w:lvlJc w:val="right"/>
      <w:pPr>
        <w:ind w:left="6852" w:hanging="180"/>
      </w:pPr>
    </w:lvl>
  </w:abstractNum>
  <w:abstractNum w:abstractNumId="41" w15:restartNumberingAfterBreak="0">
    <w:nsid w:val="6E935955"/>
    <w:multiLevelType w:val="hybridMultilevel"/>
    <w:tmpl w:val="1CC4FECC"/>
    <w:lvl w:ilvl="0" w:tplc="799028D6">
      <w:start w:val="35"/>
      <w:numFmt w:val="decimal"/>
      <w:lvlText w:val="%1"/>
      <w:lvlJc w:val="left"/>
      <w:pPr>
        <w:ind w:left="1500" w:hanging="360"/>
      </w:pPr>
      <w:rPr>
        <w:rFonts w:hint="default"/>
      </w:rPr>
    </w:lvl>
    <w:lvl w:ilvl="1" w:tplc="04270019" w:tentative="1">
      <w:start w:val="1"/>
      <w:numFmt w:val="lowerLetter"/>
      <w:lvlText w:val="%2."/>
      <w:lvlJc w:val="left"/>
      <w:pPr>
        <w:ind w:left="2220" w:hanging="360"/>
      </w:pPr>
    </w:lvl>
    <w:lvl w:ilvl="2" w:tplc="0427001B" w:tentative="1">
      <w:start w:val="1"/>
      <w:numFmt w:val="lowerRoman"/>
      <w:lvlText w:val="%3."/>
      <w:lvlJc w:val="right"/>
      <w:pPr>
        <w:ind w:left="2940" w:hanging="180"/>
      </w:pPr>
    </w:lvl>
    <w:lvl w:ilvl="3" w:tplc="0427000F" w:tentative="1">
      <w:start w:val="1"/>
      <w:numFmt w:val="decimal"/>
      <w:lvlText w:val="%4."/>
      <w:lvlJc w:val="left"/>
      <w:pPr>
        <w:ind w:left="3660" w:hanging="360"/>
      </w:pPr>
    </w:lvl>
    <w:lvl w:ilvl="4" w:tplc="04270019" w:tentative="1">
      <w:start w:val="1"/>
      <w:numFmt w:val="lowerLetter"/>
      <w:lvlText w:val="%5."/>
      <w:lvlJc w:val="left"/>
      <w:pPr>
        <w:ind w:left="4380" w:hanging="360"/>
      </w:pPr>
    </w:lvl>
    <w:lvl w:ilvl="5" w:tplc="0427001B" w:tentative="1">
      <w:start w:val="1"/>
      <w:numFmt w:val="lowerRoman"/>
      <w:lvlText w:val="%6."/>
      <w:lvlJc w:val="right"/>
      <w:pPr>
        <w:ind w:left="5100" w:hanging="180"/>
      </w:pPr>
    </w:lvl>
    <w:lvl w:ilvl="6" w:tplc="0427000F" w:tentative="1">
      <w:start w:val="1"/>
      <w:numFmt w:val="decimal"/>
      <w:lvlText w:val="%7."/>
      <w:lvlJc w:val="left"/>
      <w:pPr>
        <w:ind w:left="5820" w:hanging="360"/>
      </w:pPr>
    </w:lvl>
    <w:lvl w:ilvl="7" w:tplc="04270019" w:tentative="1">
      <w:start w:val="1"/>
      <w:numFmt w:val="lowerLetter"/>
      <w:lvlText w:val="%8."/>
      <w:lvlJc w:val="left"/>
      <w:pPr>
        <w:ind w:left="6540" w:hanging="360"/>
      </w:pPr>
    </w:lvl>
    <w:lvl w:ilvl="8" w:tplc="0427001B" w:tentative="1">
      <w:start w:val="1"/>
      <w:numFmt w:val="lowerRoman"/>
      <w:lvlText w:val="%9."/>
      <w:lvlJc w:val="right"/>
      <w:pPr>
        <w:ind w:left="7260" w:hanging="180"/>
      </w:pPr>
    </w:lvl>
  </w:abstractNum>
  <w:abstractNum w:abstractNumId="42" w15:restartNumberingAfterBreak="0">
    <w:nsid w:val="6FD52136"/>
    <w:multiLevelType w:val="multilevel"/>
    <w:tmpl w:val="7FC63E12"/>
    <w:lvl w:ilvl="0">
      <w:start w:val="39"/>
      <w:numFmt w:val="decimal"/>
      <w:lvlText w:val="%1"/>
      <w:lvlJc w:val="left"/>
      <w:pPr>
        <w:ind w:left="420" w:hanging="420"/>
      </w:pPr>
      <w:rPr>
        <w:rFonts w:hint="default"/>
        <w:b/>
      </w:rPr>
    </w:lvl>
    <w:lvl w:ilvl="1">
      <w:start w:val="2"/>
      <w:numFmt w:val="decimal"/>
      <w:lvlText w:val="%1.%2"/>
      <w:lvlJc w:val="left"/>
      <w:pPr>
        <w:ind w:left="792" w:hanging="420"/>
      </w:pPr>
      <w:rPr>
        <w:rFonts w:hint="default"/>
        <w:b/>
      </w:rPr>
    </w:lvl>
    <w:lvl w:ilvl="2">
      <w:start w:val="1"/>
      <w:numFmt w:val="decimal"/>
      <w:lvlText w:val="%1.%2.%3"/>
      <w:lvlJc w:val="left"/>
      <w:pPr>
        <w:ind w:left="1464" w:hanging="720"/>
      </w:pPr>
      <w:rPr>
        <w:rFonts w:hint="default"/>
        <w:b/>
      </w:rPr>
    </w:lvl>
    <w:lvl w:ilvl="3">
      <w:start w:val="1"/>
      <w:numFmt w:val="decimal"/>
      <w:lvlText w:val="%1.%2.%3.%4"/>
      <w:lvlJc w:val="left"/>
      <w:pPr>
        <w:ind w:left="1836" w:hanging="720"/>
      </w:pPr>
      <w:rPr>
        <w:rFonts w:hint="default"/>
        <w:b/>
      </w:rPr>
    </w:lvl>
    <w:lvl w:ilvl="4">
      <w:start w:val="1"/>
      <w:numFmt w:val="decimal"/>
      <w:lvlText w:val="%1.%2.%3.%4.%5"/>
      <w:lvlJc w:val="left"/>
      <w:pPr>
        <w:ind w:left="2568" w:hanging="1080"/>
      </w:pPr>
      <w:rPr>
        <w:rFonts w:hint="default"/>
        <w:b/>
      </w:rPr>
    </w:lvl>
    <w:lvl w:ilvl="5">
      <w:start w:val="1"/>
      <w:numFmt w:val="decimal"/>
      <w:lvlText w:val="%1.%2.%3.%4.%5.%6"/>
      <w:lvlJc w:val="left"/>
      <w:pPr>
        <w:ind w:left="2940" w:hanging="1080"/>
      </w:pPr>
      <w:rPr>
        <w:rFonts w:hint="default"/>
        <w:b/>
      </w:rPr>
    </w:lvl>
    <w:lvl w:ilvl="6">
      <w:start w:val="1"/>
      <w:numFmt w:val="decimal"/>
      <w:lvlText w:val="%1.%2.%3.%4.%5.%6.%7"/>
      <w:lvlJc w:val="left"/>
      <w:pPr>
        <w:ind w:left="3672" w:hanging="1440"/>
      </w:pPr>
      <w:rPr>
        <w:rFonts w:hint="default"/>
        <w:b/>
      </w:rPr>
    </w:lvl>
    <w:lvl w:ilvl="7">
      <w:start w:val="1"/>
      <w:numFmt w:val="decimal"/>
      <w:lvlText w:val="%1.%2.%3.%4.%5.%6.%7.%8"/>
      <w:lvlJc w:val="left"/>
      <w:pPr>
        <w:ind w:left="4044" w:hanging="1440"/>
      </w:pPr>
      <w:rPr>
        <w:rFonts w:hint="default"/>
        <w:b/>
      </w:rPr>
    </w:lvl>
    <w:lvl w:ilvl="8">
      <w:start w:val="1"/>
      <w:numFmt w:val="decimal"/>
      <w:lvlText w:val="%1.%2.%3.%4.%5.%6.%7.%8.%9"/>
      <w:lvlJc w:val="left"/>
      <w:pPr>
        <w:ind w:left="4776" w:hanging="1800"/>
      </w:pPr>
      <w:rPr>
        <w:rFonts w:hint="default"/>
        <w:b/>
      </w:rPr>
    </w:lvl>
  </w:abstractNum>
  <w:abstractNum w:abstractNumId="43" w15:restartNumberingAfterBreak="0">
    <w:nsid w:val="768634A0"/>
    <w:multiLevelType w:val="hybridMultilevel"/>
    <w:tmpl w:val="CE5E9BEE"/>
    <w:lvl w:ilvl="0" w:tplc="A44A2AEA">
      <w:start w:val="46"/>
      <w:numFmt w:val="decimal"/>
      <w:lvlText w:val="%1"/>
      <w:lvlJc w:val="left"/>
      <w:pPr>
        <w:ind w:left="972" w:hanging="360"/>
      </w:pPr>
      <w:rPr>
        <w:rFonts w:hint="default"/>
      </w:rPr>
    </w:lvl>
    <w:lvl w:ilvl="1" w:tplc="04270019" w:tentative="1">
      <w:start w:val="1"/>
      <w:numFmt w:val="lowerLetter"/>
      <w:lvlText w:val="%2."/>
      <w:lvlJc w:val="left"/>
      <w:pPr>
        <w:ind w:left="1692" w:hanging="360"/>
      </w:pPr>
    </w:lvl>
    <w:lvl w:ilvl="2" w:tplc="0427001B" w:tentative="1">
      <w:start w:val="1"/>
      <w:numFmt w:val="lowerRoman"/>
      <w:lvlText w:val="%3."/>
      <w:lvlJc w:val="right"/>
      <w:pPr>
        <w:ind w:left="2412" w:hanging="180"/>
      </w:pPr>
    </w:lvl>
    <w:lvl w:ilvl="3" w:tplc="0427000F" w:tentative="1">
      <w:start w:val="1"/>
      <w:numFmt w:val="decimal"/>
      <w:lvlText w:val="%4."/>
      <w:lvlJc w:val="left"/>
      <w:pPr>
        <w:ind w:left="3132" w:hanging="360"/>
      </w:pPr>
    </w:lvl>
    <w:lvl w:ilvl="4" w:tplc="04270019" w:tentative="1">
      <w:start w:val="1"/>
      <w:numFmt w:val="lowerLetter"/>
      <w:lvlText w:val="%5."/>
      <w:lvlJc w:val="left"/>
      <w:pPr>
        <w:ind w:left="3852" w:hanging="360"/>
      </w:pPr>
    </w:lvl>
    <w:lvl w:ilvl="5" w:tplc="0427001B" w:tentative="1">
      <w:start w:val="1"/>
      <w:numFmt w:val="lowerRoman"/>
      <w:lvlText w:val="%6."/>
      <w:lvlJc w:val="right"/>
      <w:pPr>
        <w:ind w:left="4572" w:hanging="180"/>
      </w:pPr>
    </w:lvl>
    <w:lvl w:ilvl="6" w:tplc="0427000F" w:tentative="1">
      <w:start w:val="1"/>
      <w:numFmt w:val="decimal"/>
      <w:lvlText w:val="%7."/>
      <w:lvlJc w:val="left"/>
      <w:pPr>
        <w:ind w:left="5292" w:hanging="360"/>
      </w:pPr>
    </w:lvl>
    <w:lvl w:ilvl="7" w:tplc="04270019" w:tentative="1">
      <w:start w:val="1"/>
      <w:numFmt w:val="lowerLetter"/>
      <w:lvlText w:val="%8."/>
      <w:lvlJc w:val="left"/>
      <w:pPr>
        <w:ind w:left="6012" w:hanging="360"/>
      </w:pPr>
    </w:lvl>
    <w:lvl w:ilvl="8" w:tplc="0427001B" w:tentative="1">
      <w:start w:val="1"/>
      <w:numFmt w:val="lowerRoman"/>
      <w:lvlText w:val="%9."/>
      <w:lvlJc w:val="right"/>
      <w:pPr>
        <w:ind w:left="6732" w:hanging="180"/>
      </w:pPr>
    </w:lvl>
  </w:abstractNum>
  <w:abstractNum w:abstractNumId="44" w15:restartNumberingAfterBreak="0">
    <w:nsid w:val="79643FD9"/>
    <w:multiLevelType w:val="hybridMultilevel"/>
    <w:tmpl w:val="072A4F2C"/>
    <w:lvl w:ilvl="0" w:tplc="46F21CC4">
      <w:start w:val="94"/>
      <w:numFmt w:val="decimal"/>
      <w:lvlText w:val="%1"/>
      <w:lvlJc w:val="left"/>
      <w:pPr>
        <w:ind w:left="852" w:hanging="360"/>
      </w:pPr>
      <w:rPr>
        <w:rFonts w:hint="default"/>
      </w:rPr>
    </w:lvl>
    <w:lvl w:ilvl="1" w:tplc="04270019" w:tentative="1">
      <w:start w:val="1"/>
      <w:numFmt w:val="lowerLetter"/>
      <w:lvlText w:val="%2."/>
      <w:lvlJc w:val="left"/>
      <w:pPr>
        <w:ind w:left="1572" w:hanging="360"/>
      </w:pPr>
    </w:lvl>
    <w:lvl w:ilvl="2" w:tplc="0427001B" w:tentative="1">
      <w:start w:val="1"/>
      <w:numFmt w:val="lowerRoman"/>
      <w:lvlText w:val="%3."/>
      <w:lvlJc w:val="right"/>
      <w:pPr>
        <w:ind w:left="2292" w:hanging="180"/>
      </w:pPr>
    </w:lvl>
    <w:lvl w:ilvl="3" w:tplc="0427000F" w:tentative="1">
      <w:start w:val="1"/>
      <w:numFmt w:val="decimal"/>
      <w:lvlText w:val="%4."/>
      <w:lvlJc w:val="left"/>
      <w:pPr>
        <w:ind w:left="3012" w:hanging="360"/>
      </w:pPr>
    </w:lvl>
    <w:lvl w:ilvl="4" w:tplc="04270019" w:tentative="1">
      <w:start w:val="1"/>
      <w:numFmt w:val="lowerLetter"/>
      <w:lvlText w:val="%5."/>
      <w:lvlJc w:val="left"/>
      <w:pPr>
        <w:ind w:left="3732" w:hanging="360"/>
      </w:pPr>
    </w:lvl>
    <w:lvl w:ilvl="5" w:tplc="0427001B" w:tentative="1">
      <w:start w:val="1"/>
      <w:numFmt w:val="lowerRoman"/>
      <w:lvlText w:val="%6."/>
      <w:lvlJc w:val="right"/>
      <w:pPr>
        <w:ind w:left="4452" w:hanging="180"/>
      </w:pPr>
    </w:lvl>
    <w:lvl w:ilvl="6" w:tplc="0427000F" w:tentative="1">
      <w:start w:val="1"/>
      <w:numFmt w:val="decimal"/>
      <w:lvlText w:val="%7."/>
      <w:lvlJc w:val="left"/>
      <w:pPr>
        <w:ind w:left="5172" w:hanging="360"/>
      </w:pPr>
    </w:lvl>
    <w:lvl w:ilvl="7" w:tplc="04270019" w:tentative="1">
      <w:start w:val="1"/>
      <w:numFmt w:val="lowerLetter"/>
      <w:lvlText w:val="%8."/>
      <w:lvlJc w:val="left"/>
      <w:pPr>
        <w:ind w:left="5892" w:hanging="360"/>
      </w:pPr>
    </w:lvl>
    <w:lvl w:ilvl="8" w:tplc="0427001B" w:tentative="1">
      <w:start w:val="1"/>
      <w:numFmt w:val="lowerRoman"/>
      <w:lvlText w:val="%9."/>
      <w:lvlJc w:val="right"/>
      <w:pPr>
        <w:ind w:left="6612" w:hanging="180"/>
      </w:pPr>
    </w:lvl>
  </w:abstractNum>
  <w:abstractNum w:abstractNumId="45" w15:restartNumberingAfterBreak="0">
    <w:nsid w:val="7A835081"/>
    <w:multiLevelType w:val="hybridMultilevel"/>
    <w:tmpl w:val="EAD21FC4"/>
    <w:lvl w:ilvl="0" w:tplc="1DC8EACA">
      <w:start w:val="107"/>
      <w:numFmt w:val="decimal"/>
      <w:lvlText w:val="%1"/>
      <w:lvlJc w:val="left"/>
      <w:pPr>
        <w:ind w:left="1320" w:hanging="360"/>
      </w:pPr>
      <w:rPr>
        <w:rFonts w:hint="default"/>
      </w:rPr>
    </w:lvl>
    <w:lvl w:ilvl="1" w:tplc="04270019" w:tentative="1">
      <w:start w:val="1"/>
      <w:numFmt w:val="lowerLetter"/>
      <w:lvlText w:val="%2."/>
      <w:lvlJc w:val="left"/>
      <w:pPr>
        <w:ind w:left="2040" w:hanging="360"/>
      </w:pPr>
    </w:lvl>
    <w:lvl w:ilvl="2" w:tplc="0427001B" w:tentative="1">
      <w:start w:val="1"/>
      <w:numFmt w:val="lowerRoman"/>
      <w:lvlText w:val="%3."/>
      <w:lvlJc w:val="right"/>
      <w:pPr>
        <w:ind w:left="2760" w:hanging="180"/>
      </w:pPr>
    </w:lvl>
    <w:lvl w:ilvl="3" w:tplc="0427000F" w:tentative="1">
      <w:start w:val="1"/>
      <w:numFmt w:val="decimal"/>
      <w:lvlText w:val="%4."/>
      <w:lvlJc w:val="left"/>
      <w:pPr>
        <w:ind w:left="3480" w:hanging="360"/>
      </w:pPr>
    </w:lvl>
    <w:lvl w:ilvl="4" w:tplc="04270019" w:tentative="1">
      <w:start w:val="1"/>
      <w:numFmt w:val="lowerLetter"/>
      <w:lvlText w:val="%5."/>
      <w:lvlJc w:val="left"/>
      <w:pPr>
        <w:ind w:left="4200" w:hanging="360"/>
      </w:pPr>
    </w:lvl>
    <w:lvl w:ilvl="5" w:tplc="0427001B" w:tentative="1">
      <w:start w:val="1"/>
      <w:numFmt w:val="lowerRoman"/>
      <w:lvlText w:val="%6."/>
      <w:lvlJc w:val="right"/>
      <w:pPr>
        <w:ind w:left="4920" w:hanging="180"/>
      </w:pPr>
    </w:lvl>
    <w:lvl w:ilvl="6" w:tplc="0427000F" w:tentative="1">
      <w:start w:val="1"/>
      <w:numFmt w:val="decimal"/>
      <w:lvlText w:val="%7."/>
      <w:lvlJc w:val="left"/>
      <w:pPr>
        <w:ind w:left="5640" w:hanging="360"/>
      </w:pPr>
    </w:lvl>
    <w:lvl w:ilvl="7" w:tplc="04270019" w:tentative="1">
      <w:start w:val="1"/>
      <w:numFmt w:val="lowerLetter"/>
      <w:lvlText w:val="%8."/>
      <w:lvlJc w:val="left"/>
      <w:pPr>
        <w:ind w:left="6360" w:hanging="360"/>
      </w:pPr>
    </w:lvl>
    <w:lvl w:ilvl="8" w:tplc="0427001B" w:tentative="1">
      <w:start w:val="1"/>
      <w:numFmt w:val="lowerRoman"/>
      <w:lvlText w:val="%9."/>
      <w:lvlJc w:val="right"/>
      <w:pPr>
        <w:ind w:left="7080" w:hanging="180"/>
      </w:pPr>
    </w:lvl>
  </w:abstractNum>
  <w:abstractNum w:abstractNumId="46" w15:restartNumberingAfterBreak="0">
    <w:nsid w:val="7A9A28E5"/>
    <w:multiLevelType w:val="hybridMultilevel"/>
    <w:tmpl w:val="F90A9406"/>
    <w:lvl w:ilvl="0" w:tplc="DBCCAC7E">
      <w:start w:val="116"/>
      <w:numFmt w:val="decimal"/>
      <w:lvlText w:val="%1"/>
      <w:lvlJc w:val="left"/>
      <w:pPr>
        <w:ind w:left="1092" w:hanging="360"/>
      </w:pPr>
      <w:rPr>
        <w:rFonts w:hint="default"/>
      </w:rPr>
    </w:lvl>
    <w:lvl w:ilvl="1" w:tplc="04270019" w:tentative="1">
      <w:start w:val="1"/>
      <w:numFmt w:val="lowerLetter"/>
      <w:lvlText w:val="%2."/>
      <w:lvlJc w:val="left"/>
      <w:pPr>
        <w:ind w:left="1812" w:hanging="360"/>
      </w:pPr>
    </w:lvl>
    <w:lvl w:ilvl="2" w:tplc="0427001B" w:tentative="1">
      <w:start w:val="1"/>
      <w:numFmt w:val="lowerRoman"/>
      <w:lvlText w:val="%3."/>
      <w:lvlJc w:val="right"/>
      <w:pPr>
        <w:ind w:left="2532" w:hanging="180"/>
      </w:pPr>
    </w:lvl>
    <w:lvl w:ilvl="3" w:tplc="0427000F" w:tentative="1">
      <w:start w:val="1"/>
      <w:numFmt w:val="decimal"/>
      <w:lvlText w:val="%4."/>
      <w:lvlJc w:val="left"/>
      <w:pPr>
        <w:ind w:left="3252" w:hanging="360"/>
      </w:pPr>
    </w:lvl>
    <w:lvl w:ilvl="4" w:tplc="04270019" w:tentative="1">
      <w:start w:val="1"/>
      <w:numFmt w:val="lowerLetter"/>
      <w:lvlText w:val="%5."/>
      <w:lvlJc w:val="left"/>
      <w:pPr>
        <w:ind w:left="3972" w:hanging="360"/>
      </w:pPr>
    </w:lvl>
    <w:lvl w:ilvl="5" w:tplc="0427001B" w:tentative="1">
      <w:start w:val="1"/>
      <w:numFmt w:val="lowerRoman"/>
      <w:lvlText w:val="%6."/>
      <w:lvlJc w:val="right"/>
      <w:pPr>
        <w:ind w:left="4692" w:hanging="180"/>
      </w:pPr>
    </w:lvl>
    <w:lvl w:ilvl="6" w:tplc="0427000F" w:tentative="1">
      <w:start w:val="1"/>
      <w:numFmt w:val="decimal"/>
      <w:lvlText w:val="%7."/>
      <w:lvlJc w:val="left"/>
      <w:pPr>
        <w:ind w:left="5412" w:hanging="360"/>
      </w:pPr>
    </w:lvl>
    <w:lvl w:ilvl="7" w:tplc="04270019" w:tentative="1">
      <w:start w:val="1"/>
      <w:numFmt w:val="lowerLetter"/>
      <w:lvlText w:val="%8."/>
      <w:lvlJc w:val="left"/>
      <w:pPr>
        <w:ind w:left="6132" w:hanging="360"/>
      </w:pPr>
    </w:lvl>
    <w:lvl w:ilvl="8" w:tplc="0427001B" w:tentative="1">
      <w:start w:val="1"/>
      <w:numFmt w:val="lowerRoman"/>
      <w:lvlText w:val="%9."/>
      <w:lvlJc w:val="right"/>
      <w:pPr>
        <w:ind w:left="6852" w:hanging="180"/>
      </w:pPr>
    </w:lvl>
  </w:abstractNum>
  <w:abstractNum w:abstractNumId="47" w15:restartNumberingAfterBreak="0">
    <w:nsid w:val="7B12405E"/>
    <w:multiLevelType w:val="hybridMultilevel"/>
    <w:tmpl w:val="775EDA0C"/>
    <w:lvl w:ilvl="0" w:tplc="FEE8BF9C">
      <w:start w:val="1"/>
      <w:numFmt w:val="decimal"/>
      <w:lvlText w:val="%1"/>
      <w:lvlJc w:val="left"/>
      <w:pPr>
        <w:ind w:left="1524" w:hanging="360"/>
      </w:pPr>
      <w:rPr>
        <w:rFonts w:hint="default"/>
      </w:rPr>
    </w:lvl>
    <w:lvl w:ilvl="1" w:tplc="04270019" w:tentative="1">
      <w:start w:val="1"/>
      <w:numFmt w:val="lowerLetter"/>
      <w:lvlText w:val="%2."/>
      <w:lvlJc w:val="left"/>
      <w:pPr>
        <w:ind w:left="2244" w:hanging="360"/>
      </w:pPr>
    </w:lvl>
    <w:lvl w:ilvl="2" w:tplc="0427001B" w:tentative="1">
      <w:start w:val="1"/>
      <w:numFmt w:val="lowerRoman"/>
      <w:lvlText w:val="%3."/>
      <w:lvlJc w:val="right"/>
      <w:pPr>
        <w:ind w:left="2964" w:hanging="180"/>
      </w:pPr>
    </w:lvl>
    <w:lvl w:ilvl="3" w:tplc="0427000F" w:tentative="1">
      <w:start w:val="1"/>
      <w:numFmt w:val="decimal"/>
      <w:lvlText w:val="%4."/>
      <w:lvlJc w:val="left"/>
      <w:pPr>
        <w:ind w:left="3684" w:hanging="360"/>
      </w:pPr>
    </w:lvl>
    <w:lvl w:ilvl="4" w:tplc="04270019" w:tentative="1">
      <w:start w:val="1"/>
      <w:numFmt w:val="lowerLetter"/>
      <w:lvlText w:val="%5."/>
      <w:lvlJc w:val="left"/>
      <w:pPr>
        <w:ind w:left="4404" w:hanging="360"/>
      </w:pPr>
    </w:lvl>
    <w:lvl w:ilvl="5" w:tplc="0427001B" w:tentative="1">
      <w:start w:val="1"/>
      <w:numFmt w:val="lowerRoman"/>
      <w:lvlText w:val="%6."/>
      <w:lvlJc w:val="right"/>
      <w:pPr>
        <w:ind w:left="5124" w:hanging="180"/>
      </w:pPr>
    </w:lvl>
    <w:lvl w:ilvl="6" w:tplc="0427000F" w:tentative="1">
      <w:start w:val="1"/>
      <w:numFmt w:val="decimal"/>
      <w:lvlText w:val="%7."/>
      <w:lvlJc w:val="left"/>
      <w:pPr>
        <w:ind w:left="5844" w:hanging="360"/>
      </w:pPr>
    </w:lvl>
    <w:lvl w:ilvl="7" w:tplc="04270019" w:tentative="1">
      <w:start w:val="1"/>
      <w:numFmt w:val="lowerLetter"/>
      <w:lvlText w:val="%8."/>
      <w:lvlJc w:val="left"/>
      <w:pPr>
        <w:ind w:left="6564" w:hanging="360"/>
      </w:pPr>
    </w:lvl>
    <w:lvl w:ilvl="8" w:tplc="0427001B" w:tentative="1">
      <w:start w:val="1"/>
      <w:numFmt w:val="lowerRoman"/>
      <w:lvlText w:val="%9."/>
      <w:lvlJc w:val="right"/>
      <w:pPr>
        <w:ind w:left="7284" w:hanging="180"/>
      </w:pPr>
    </w:lvl>
  </w:abstractNum>
  <w:abstractNum w:abstractNumId="48" w15:restartNumberingAfterBreak="0">
    <w:nsid w:val="7C76003C"/>
    <w:multiLevelType w:val="hybridMultilevel"/>
    <w:tmpl w:val="7CBA685A"/>
    <w:lvl w:ilvl="0" w:tplc="817CD5A4">
      <w:start w:val="2"/>
      <w:numFmt w:val="decimal"/>
      <w:lvlText w:val="%1."/>
      <w:lvlJc w:val="left"/>
      <w:pPr>
        <w:ind w:left="720" w:hanging="360"/>
      </w:pPr>
      <w:rPr>
        <w:rFonts w:hint="default"/>
        <w:b/>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49" w15:restartNumberingAfterBreak="0">
    <w:nsid w:val="7DDF1854"/>
    <w:multiLevelType w:val="hybridMultilevel"/>
    <w:tmpl w:val="35A0A0AE"/>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num w:numId="1" w16cid:durableId="591742116">
    <w:abstractNumId w:val="28"/>
  </w:num>
  <w:num w:numId="2" w16cid:durableId="2012635714">
    <w:abstractNumId w:val="3"/>
  </w:num>
  <w:num w:numId="3" w16cid:durableId="128283465">
    <w:abstractNumId w:val="20"/>
  </w:num>
  <w:num w:numId="4" w16cid:durableId="176972035">
    <w:abstractNumId w:val="33"/>
  </w:num>
  <w:num w:numId="5" w16cid:durableId="1087187294">
    <w:abstractNumId w:val="42"/>
  </w:num>
  <w:num w:numId="6" w16cid:durableId="660693919">
    <w:abstractNumId w:val="4"/>
  </w:num>
  <w:num w:numId="7" w16cid:durableId="1732120068">
    <w:abstractNumId w:val="43"/>
  </w:num>
  <w:num w:numId="8" w16cid:durableId="634482078">
    <w:abstractNumId w:val="40"/>
  </w:num>
  <w:num w:numId="9" w16cid:durableId="534276173">
    <w:abstractNumId w:val="13"/>
  </w:num>
  <w:num w:numId="10" w16cid:durableId="583029756">
    <w:abstractNumId w:val="32"/>
  </w:num>
  <w:num w:numId="11" w16cid:durableId="1455294750">
    <w:abstractNumId w:val="34"/>
  </w:num>
  <w:num w:numId="12" w16cid:durableId="608513448">
    <w:abstractNumId w:val="31"/>
  </w:num>
  <w:num w:numId="13" w16cid:durableId="117265532">
    <w:abstractNumId w:val="21"/>
  </w:num>
  <w:num w:numId="14" w16cid:durableId="1867135213">
    <w:abstractNumId w:val="26"/>
  </w:num>
  <w:num w:numId="15" w16cid:durableId="1787314168">
    <w:abstractNumId w:val="2"/>
  </w:num>
  <w:num w:numId="16" w16cid:durableId="820275535">
    <w:abstractNumId w:val="14"/>
  </w:num>
  <w:num w:numId="17" w16cid:durableId="1541941383">
    <w:abstractNumId w:val="25"/>
  </w:num>
  <w:num w:numId="18" w16cid:durableId="46799696">
    <w:abstractNumId w:val="7"/>
  </w:num>
  <w:num w:numId="19" w16cid:durableId="866333472">
    <w:abstractNumId w:val="24"/>
  </w:num>
  <w:num w:numId="20" w16cid:durableId="1690254418">
    <w:abstractNumId w:val="15"/>
  </w:num>
  <w:num w:numId="21" w16cid:durableId="1743332625">
    <w:abstractNumId w:val="44"/>
  </w:num>
  <w:num w:numId="22" w16cid:durableId="2323542">
    <w:abstractNumId w:val="11"/>
  </w:num>
  <w:num w:numId="23" w16cid:durableId="1248811566">
    <w:abstractNumId w:val="1"/>
  </w:num>
  <w:num w:numId="24" w16cid:durableId="259680760">
    <w:abstractNumId w:val="5"/>
  </w:num>
  <w:num w:numId="25" w16cid:durableId="549344865">
    <w:abstractNumId w:val="45"/>
  </w:num>
  <w:num w:numId="26" w16cid:durableId="1224174805">
    <w:abstractNumId w:val="46"/>
  </w:num>
  <w:num w:numId="27" w16cid:durableId="1426733050">
    <w:abstractNumId w:val="8"/>
  </w:num>
  <w:num w:numId="28" w16cid:durableId="413938124">
    <w:abstractNumId w:val="0"/>
  </w:num>
  <w:num w:numId="29" w16cid:durableId="1898054846">
    <w:abstractNumId w:val="10"/>
  </w:num>
  <w:num w:numId="30" w16cid:durableId="233668575">
    <w:abstractNumId w:val="29"/>
  </w:num>
  <w:num w:numId="31" w16cid:durableId="751855382">
    <w:abstractNumId w:val="27"/>
  </w:num>
  <w:num w:numId="32" w16cid:durableId="1260791250">
    <w:abstractNumId w:val="6"/>
  </w:num>
  <w:num w:numId="33" w16cid:durableId="247349530">
    <w:abstractNumId w:val="22"/>
  </w:num>
  <w:num w:numId="34" w16cid:durableId="2054189901">
    <w:abstractNumId w:val="18"/>
  </w:num>
  <w:num w:numId="35" w16cid:durableId="1345285190">
    <w:abstractNumId w:val="30"/>
  </w:num>
  <w:num w:numId="36" w16cid:durableId="60830918">
    <w:abstractNumId w:val="48"/>
  </w:num>
  <w:num w:numId="37" w16cid:durableId="1433554444">
    <w:abstractNumId w:val="17"/>
  </w:num>
  <w:num w:numId="38" w16cid:durableId="186338039">
    <w:abstractNumId w:val="16"/>
  </w:num>
  <w:num w:numId="39" w16cid:durableId="1196044915">
    <w:abstractNumId w:val="36"/>
  </w:num>
  <w:num w:numId="40" w16cid:durableId="1115515114">
    <w:abstractNumId w:val="12"/>
  </w:num>
  <w:num w:numId="41" w16cid:durableId="928663219">
    <w:abstractNumId w:val="47"/>
  </w:num>
  <w:num w:numId="42" w16cid:durableId="1975600150">
    <w:abstractNumId w:val="23"/>
  </w:num>
  <w:num w:numId="43" w16cid:durableId="651762224">
    <w:abstractNumId w:val="39"/>
  </w:num>
  <w:num w:numId="44" w16cid:durableId="2059740832">
    <w:abstractNumId w:val="9"/>
  </w:num>
  <w:num w:numId="45" w16cid:durableId="2000377302">
    <w:abstractNumId w:val="19"/>
  </w:num>
  <w:num w:numId="46" w16cid:durableId="1981230847">
    <w:abstractNumId w:val="37"/>
  </w:num>
  <w:num w:numId="47" w16cid:durableId="197550147">
    <w:abstractNumId w:val="41"/>
  </w:num>
  <w:num w:numId="48" w16cid:durableId="871848062">
    <w:abstractNumId w:val="38"/>
  </w:num>
  <w:num w:numId="49" w16cid:durableId="1793936818">
    <w:abstractNumId w:val="35"/>
  </w:num>
  <w:num w:numId="50" w16cid:durableId="74018326">
    <w:abstractNumId w:val="49"/>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defaultTabStop w:val="720"/>
  <w:hyphenationZone w:val="396"/>
  <w:characterSpacingControl w:val="doNotCompress"/>
  <w:hdrShapeDefaults>
    <o:shapedefaults v:ext="edit" spidmax="2050"/>
  </w:hdrShapeDefaults>
  <w:footnotePr>
    <w:numStart w:val="4"/>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E3ABB"/>
    <w:rsid w:val="00000929"/>
    <w:rsid w:val="000024A9"/>
    <w:rsid w:val="000026A0"/>
    <w:rsid w:val="00002D03"/>
    <w:rsid w:val="00003B0B"/>
    <w:rsid w:val="00003F92"/>
    <w:rsid w:val="0000473B"/>
    <w:rsid w:val="00005977"/>
    <w:rsid w:val="00005AC0"/>
    <w:rsid w:val="000062D4"/>
    <w:rsid w:val="000067C5"/>
    <w:rsid w:val="0000706C"/>
    <w:rsid w:val="000152B0"/>
    <w:rsid w:val="00016EB0"/>
    <w:rsid w:val="000176EA"/>
    <w:rsid w:val="00021420"/>
    <w:rsid w:val="00021832"/>
    <w:rsid w:val="00021A47"/>
    <w:rsid w:val="0002302F"/>
    <w:rsid w:val="00026DB6"/>
    <w:rsid w:val="00031FEB"/>
    <w:rsid w:val="000322CA"/>
    <w:rsid w:val="00033742"/>
    <w:rsid w:val="00033D26"/>
    <w:rsid w:val="0003425B"/>
    <w:rsid w:val="00035A06"/>
    <w:rsid w:val="00035CB3"/>
    <w:rsid w:val="00035FAC"/>
    <w:rsid w:val="00040387"/>
    <w:rsid w:val="000411E9"/>
    <w:rsid w:val="000451F5"/>
    <w:rsid w:val="000473C3"/>
    <w:rsid w:val="00047E26"/>
    <w:rsid w:val="0005011A"/>
    <w:rsid w:val="00050312"/>
    <w:rsid w:val="00051D21"/>
    <w:rsid w:val="0005257B"/>
    <w:rsid w:val="00052909"/>
    <w:rsid w:val="0005337B"/>
    <w:rsid w:val="000536F6"/>
    <w:rsid w:val="00054499"/>
    <w:rsid w:val="000545D9"/>
    <w:rsid w:val="00054958"/>
    <w:rsid w:val="00054BD7"/>
    <w:rsid w:val="00055129"/>
    <w:rsid w:val="000551E4"/>
    <w:rsid w:val="00056395"/>
    <w:rsid w:val="000569D9"/>
    <w:rsid w:val="00056E9A"/>
    <w:rsid w:val="0006086D"/>
    <w:rsid w:val="00060930"/>
    <w:rsid w:val="0006144C"/>
    <w:rsid w:val="0006202B"/>
    <w:rsid w:val="0006330A"/>
    <w:rsid w:val="00065168"/>
    <w:rsid w:val="00065325"/>
    <w:rsid w:val="00066ECC"/>
    <w:rsid w:val="000707D3"/>
    <w:rsid w:val="000723BA"/>
    <w:rsid w:val="00072F93"/>
    <w:rsid w:val="0007426C"/>
    <w:rsid w:val="00074392"/>
    <w:rsid w:val="00074BD4"/>
    <w:rsid w:val="00075131"/>
    <w:rsid w:val="00075420"/>
    <w:rsid w:val="00075529"/>
    <w:rsid w:val="00075E35"/>
    <w:rsid w:val="00076524"/>
    <w:rsid w:val="000766E1"/>
    <w:rsid w:val="00077BAD"/>
    <w:rsid w:val="00080E7F"/>
    <w:rsid w:val="00081308"/>
    <w:rsid w:val="00083077"/>
    <w:rsid w:val="00084094"/>
    <w:rsid w:val="0008454C"/>
    <w:rsid w:val="00085548"/>
    <w:rsid w:val="00086C02"/>
    <w:rsid w:val="00087491"/>
    <w:rsid w:val="00091331"/>
    <w:rsid w:val="00095D22"/>
    <w:rsid w:val="000960E3"/>
    <w:rsid w:val="00097B1E"/>
    <w:rsid w:val="000A0157"/>
    <w:rsid w:val="000A0631"/>
    <w:rsid w:val="000A10BB"/>
    <w:rsid w:val="000A2A1A"/>
    <w:rsid w:val="000A3918"/>
    <w:rsid w:val="000A42F3"/>
    <w:rsid w:val="000A4438"/>
    <w:rsid w:val="000A4A7F"/>
    <w:rsid w:val="000A50C4"/>
    <w:rsid w:val="000A5589"/>
    <w:rsid w:val="000A7BD7"/>
    <w:rsid w:val="000B14BA"/>
    <w:rsid w:val="000B2A75"/>
    <w:rsid w:val="000B2D0A"/>
    <w:rsid w:val="000B3D96"/>
    <w:rsid w:val="000B4406"/>
    <w:rsid w:val="000B5DB8"/>
    <w:rsid w:val="000B70EA"/>
    <w:rsid w:val="000C06B4"/>
    <w:rsid w:val="000C0804"/>
    <w:rsid w:val="000C0A2F"/>
    <w:rsid w:val="000C1DB5"/>
    <w:rsid w:val="000C1E04"/>
    <w:rsid w:val="000C207B"/>
    <w:rsid w:val="000C4319"/>
    <w:rsid w:val="000C4DA4"/>
    <w:rsid w:val="000C6526"/>
    <w:rsid w:val="000D0A72"/>
    <w:rsid w:val="000D118A"/>
    <w:rsid w:val="000D13E5"/>
    <w:rsid w:val="000D22DB"/>
    <w:rsid w:val="000D2ABF"/>
    <w:rsid w:val="000D35AE"/>
    <w:rsid w:val="000D365B"/>
    <w:rsid w:val="000D3BA2"/>
    <w:rsid w:val="000D3E00"/>
    <w:rsid w:val="000D4689"/>
    <w:rsid w:val="000D4991"/>
    <w:rsid w:val="000D4B27"/>
    <w:rsid w:val="000D64E1"/>
    <w:rsid w:val="000D6E48"/>
    <w:rsid w:val="000E02A1"/>
    <w:rsid w:val="000E13B8"/>
    <w:rsid w:val="000E18F0"/>
    <w:rsid w:val="000E1E61"/>
    <w:rsid w:val="000E2CA3"/>
    <w:rsid w:val="000E2D3E"/>
    <w:rsid w:val="000E2FD6"/>
    <w:rsid w:val="000E3865"/>
    <w:rsid w:val="000E4A1A"/>
    <w:rsid w:val="000E4BA6"/>
    <w:rsid w:val="000E5221"/>
    <w:rsid w:val="000E593F"/>
    <w:rsid w:val="000E7CB0"/>
    <w:rsid w:val="000F05C1"/>
    <w:rsid w:val="000F3269"/>
    <w:rsid w:val="000F3A29"/>
    <w:rsid w:val="000F4F4F"/>
    <w:rsid w:val="000F65EF"/>
    <w:rsid w:val="000F66DA"/>
    <w:rsid w:val="00100C59"/>
    <w:rsid w:val="00101A59"/>
    <w:rsid w:val="0010455E"/>
    <w:rsid w:val="00104657"/>
    <w:rsid w:val="001061CE"/>
    <w:rsid w:val="001077AB"/>
    <w:rsid w:val="001115C2"/>
    <w:rsid w:val="0011189C"/>
    <w:rsid w:val="001120CA"/>
    <w:rsid w:val="00113244"/>
    <w:rsid w:val="00114A1F"/>
    <w:rsid w:val="00114A5F"/>
    <w:rsid w:val="001151A2"/>
    <w:rsid w:val="00116464"/>
    <w:rsid w:val="00116FF6"/>
    <w:rsid w:val="001176BA"/>
    <w:rsid w:val="00120655"/>
    <w:rsid w:val="00120A2C"/>
    <w:rsid w:val="0012140F"/>
    <w:rsid w:val="0012159A"/>
    <w:rsid w:val="00122515"/>
    <w:rsid w:val="0012400E"/>
    <w:rsid w:val="0012443A"/>
    <w:rsid w:val="00124681"/>
    <w:rsid w:val="00125CD0"/>
    <w:rsid w:val="00136FF0"/>
    <w:rsid w:val="00140F81"/>
    <w:rsid w:val="00143CC1"/>
    <w:rsid w:val="00145074"/>
    <w:rsid w:val="00146E2E"/>
    <w:rsid w:val="001503F1"/>
    <w:rsid w:val="00151274"/>
    <w:rsid w:val="001544A3"/>
    <w:rsid w:val="001548CC"/>
    <w:rsid w:val="00154D77"/>
    <w:rsid w:val="0015537C"/>
    <w:rsid w:val="0015551C"/>
    <w:rsid w:val="00155716"/>
    <w:rsid w:val="0015578D"/>
    <w:rsid w:val="00155B24"/>
    <w:rsid w:val="00155E78"/>
    <w:rsid w:val="001561E9"/>
    <w:rsid w:val="00160013"/>
    <w:rsid w:val="00162190"/>
    <w:rsid w:val="001624FD"/>
    <w:rsid w:val="00162A9B"/>
    <w:rsid w:val="00164E13"/>
    <w:rsid w:val="0016507F"/>
    <w:rsid w:val="0016532D"/>
    <w:rsid w:val="00165403"/>
    <w:rsid w:val="001654D6"/>
    <w:rsid w:val="00165A69"/>
    <w:rsid w:val="00174412"/>
    <w:rsid w:val="00174E97"/>
    <w:rsid w:val="001765FD"/>
    <w:rsid w:val="00180199"/>
    <w:rsid w:val="001804D4"/>
    <w:rsid w:val="00180811"/>
    <w:rsid w:val="00180C9F"/>
    <w:rsid w:val="00180EC4"/>
    <w:rsid w:val="00182237"/>
    <w:rsid w:val="0018357C"/>
    <w:rsid w:val="00183F97"/>
    <w:rsid w:val="00185A21"/>
    <w:rsid w:val="0018657C"/>
    <w:rsid w:val="00186882"/>
    <w:rsid w:val="00190EC3"/>
    <w:rsid w:val="001913CC"/>
    <w:rsid w:val="00191E71"/>
    <w:rsid w:val="00192AFA"/>
    <w:rsid w:val="001930DE"/>
    <w:rsid w:val="00193B6A"/>
    <w:rsid w:val="0019413C"/>
    <w:rsid w:val="00194870"/>
    <w:rsid w:val="001962CB"/>
    <w:rsid w:val="001975B4"/>
    <w:rsid w:val="001A03AC"/>
    <w:rsid w:val="001A0AEF"/>
    <w:rsid w:val="001A1147"/>
    <w:rsid w:val="001A11BF"/>
    <w:rsid w:val="001A24B3"/>
    <w:rsid w:val="001A3239"/>
    <w:rsid w:val="001A617F"/>
    <w:rsid w:val="001A6996"/>
    <w:rsid w:val="001A6E87"/>
    <w:rsid w:val="001A7033"/>
    <w:rsid w:val="001B0D97"/>
    <w:rsid w:val="001B1BA1"/>
    <w:rsid w:val="001B3D82"/>
    <w:rsid w:val="001B6B54"/>
    <w:rsid w:val="001C079E"/>
    <w:rsid w:val="001C1DD5"/>
    <w:rsid w:val="001C2C51"/>
    <w:rsid w:val="001C3BA3"/>
    <w:rsid w:val="001C3BAC"/>
    <w:rsid w:val="001C4E43"/>
    <w:rsid w:val="001C4FAD"/>
    <w:rsid w:val="001D02FF"/>
    <w:rsid w:val="001D1595"/>
    <w:rsid w:val="001D15E5"/>
    <w:rsid w:val="001D1F44"/>
    <w:rsid w:val="001D20D2"/>
    <w:rsid w:val="001D288D"/>
    <w:rsid w:val="001D2E2E"/>
    <w:rsid w:val="001D7F42"/>
    <w:rsid w:val="001E09FF"/>
    <w:rsid w:val="001E3469"/>
    <w:rsid w:val="001E3D15"/>
    <w:rsid w:val="001E47E6"/>
    <w:rsid w:val="001E58D9"/>
    <w:rsid w:val="001E7800"/>
    <w:rsid w:val="001F0594"/>
    <w:rsid w:val="001F073A"/>
    <w:rsid w:val="001F2070"/>
    <w:rsid w:val="001F21C0"/>
    <w:rsid w:val="001F341B"/>
    <w:rsid w:val="001F34AF"/>
    <w:rsid w:val="001F640C"/>
    <w:rsid w:val="002001B9"/>
    <w:rsid w:val="00201209"/>
    <w:rsid w:val="00201485"/>
    <w:rsid w:val="002015BC"/>
    <w:rsid w:val="00201B38"/>
    <w:rsid w:val="0020292C"/>
    <w:rsid w:val="00203FC0"/>
    <w:rsid w:val="00204610"/>
    <w:rsid w:val="00204F64"/>
    <w:rsid w:val="002051F5"/>
    <w:rsid w:val="00205DAA"/>
    <w:rsid w:val="00206464"/>
    <w:rsid w:val="00206819"/>
    <w:rsid w:val="00206EC9"/>
    <w:rsid w:val="0020756F"/>
    <w:rsid w:val="002103F0"/>
    <w:rsid w:val="00213124"/>
    <w:rsid w:val="00213F74"/>
    <w:rsid w:val="0021406E"/>
    <w:rsid w:val="00214AA0"/>
    <w:rsid w:val="002169DB"/>
    <w:rsid w:val="00216B99"/>
    <w:rsid w:val="00216FB7"/>
    <w:rsid w:val="00220A92"/>
    <w:rsid w:val="00221F90"/>
    <w:rsid w:val="0022664B"/>
    <w:rsid w:val="00230190"/>
    <w:rsid w:val="00231517"/>
    <w:rsid w:val="00232CD6"/>
    <w:rsid w:val="00233EBB"/>
    <w:rsid w:val="00233FF8"/>
    <w:rsid w:val="002358A2"/>
    <w:rsid w:val="002404C0"/>
    <w:rsid w:val="002407C8"/>
    <w:rsid w:val="00240FB6"/>
    <w:rsid w:val="00241E5F"/>
    <w:rsid w:val="00242647"/>
    <w:rsid w:val="00242743"/>
    <w:rsid w:val="002427F4"/>
    <w:rsid w:val="002436EE"/>
    <w:rsid w:val="00243C2F"/>
    <w:rsid w:val="00245177"/>
    <w:rsid w:val="00246A9F"/>
    <w:rsid w:val="00246FAF"/>
    <w:rsid w:val="00250C7B"/>
    <w:rsid w:val="0025154A"/>
    <w:rsid w:val="00251C65"/>
    <w:rsid w:val="00252BB6"/>
    <w:rsid w:val="00252CB6"/>
    <w:rsid w:val="00253626"/>
    <w:rsid w:val="00255455"/>
    <w:rsid w:val="00257737"/>
    <w:rsid w:val="00257C01"/>
    <w:rsid w:val="00257EF0"/>
    <w:rsid w:val="00260DCD"/>
    <w:rsid w:val="00260DF2"/>
    <w:rsid w:val="00263B95"/>
    <w:rsid w:val="00265048"/>
    <w:rsid w:val="00265D55"/>
    <w:rsid w:val="00266E3B"/>
    <w:rsid w:val="00270486"/>
    <w:rsid w:val="00271938"/>
    <w:rsid w:val="0027481B"/>
    <w:rsid w:val="00276E0D"/>
    <w:rsid w:val="002773F2"/>
    <w:rsid w:val="00277CF5"/>
    <w:rsid w:val="002800F5"/>
    <w:rsid w:val="00280633"/>
    <w:rsid w:val="00281EA1"/>
    <w:rsid w:val="00282B5D"/>
    <w:rsid w:val="0028341B"/>
    <w:rsid w:val="00283F57"/>
    <w:rsid w:val="0028423D"/>
    <w:rsid w:val="0028430C"/>
    <w:rsid w:val="002845B2"/>
    <w:rsid w:val="002854F2"/>
    <w:rsid w:val="00285F68"/>
    <w:rsid w:val="0028706B"/>
    <w:rsid w:val="00287EEA"/>
    <w:rsid w:val="002931CD"/>
    <w:rsid w:val="002967FB"/>
    <w:rsid w:val="00296F4A"/>
    <w:rsid w:val="002A0BD4"/>
    <w:rsid w:val="002A2809"/>
    <w:rsid w:val="002A29D0"/>
    <w:rsid w:val="002A4FB0"/>
    <w:rsid w:val="002A5891"/>
    <w:rsid w:val="002A5F88"/>
    <w:rsid w:val="002A6C5B"/>
    <w:rsid w:val="002A6F8F"/>
    <w:rsid w:val="002A78F8"/>
    <w:rsid w:val="002A7F44"/>
    <w:rsid w:val="002B1B0F"/>
    <w:rsid w:val="002B3134"/>
    <w:rsid w:val="002B35D6"/>
    <w:rsid w:val="002B3C1B"/>
    <w:rsid w:val="002B412B"/>
    <w:rsid w:val="002B5D74"/>
    <w:rsid w:val="002B62B3"/>
    <w:rsid w:val="002B749E"/>
    <w:rsid w:val="002B7EAD"/>
    <w:rsid w:val="002C0CCC"/>
    <w:rsid w:val="002C1C59"/>
    <w:rsid w:val="002C214D"/>
    <w:rsid w:val="002C22A7"/>
    <w:rsid w:val="002C3257"/>
    <w:rsid w:val="002C3D8A"/>
    <w:rsid w:val="002C4D57"/>
    <w:rsid w:val="002C5ADE"/>
    <w:rsid w:val="002C5B37"/>
    <w:rsid w:val="002C74DA"/>
    <w:rsid w:val="002D01FA"/>
    <w:rsid w:val="002D145A"/>
    <w:rsid w:val="002D1C0A"/>
    <w:rsid w:val="002D3DDB"/>
    <w:rsid w:val="002D6261"/>
    <w:rsid w:val="002D73FC"/>
    <w:rsid w:val="002D7A7F"/>
    <w:rsid w:val="002E081F"/>
    <w:rsid w:val="002E149A"/>
    <w:rsid w:val="002E2699"/>
    <w:rsid w:val="002E353F"/>
    <w:rsid w:val="002E4A72"/>
    <w:rsid w:val="002E516D"/>
    <w:rsid w:val="002E5544"/>
    <w:rsid w:val="002E570E"/>
    <w:rsid w:val="002E5727"/>
    <w:rsid w:val="002E6035"/>
    <w:rsid w:val="002E7176"/>
    <w:rsid w:val="002E7254"/>
    <w:rsid w:val="002E74CC"/>
    <w:rsid w:val="002F055E"/>
    <w:rsid w:val="002F05AB"/>
    <w:rsid w:val="002F0F6C"/>
    <w:rsid w:val="002F17EE"/>
    <w:rsid w:val="002F54D3"/>
    <w:rsid w:val="002F71A0"/>
    <w:rsid w:val="00300796"/>
    <w:rsid w:val="00300E3B"/>
    <w:rsid w:val="00301DAA"/>
    <w:rsid w:val="00303E05"/>
    <w:rsid w:val="00304173"/>
    <w:rsid w:val="00305B1F"/>
    <w:rsid w:val="00306B66"/>
    <w:rsid w:val="00306C50"/>
    <w:rsid w:val="00307949"/>
    <w:rsid w:val="00307958"/>
    <w:rsid w:val="00307B73"/>
    <w:rsid w:val="00307EA0"/>
    <w:rsid w:val="00312AB8"/>
    <w:rsid w:val="00315130"/>
    <w:rsid w:val="003155AE"/>
    <w:rsid w:val="00315813"/>
    <w:rsid w:val="00315AD7"/>
    <w:rsid w:val="003163D9"/>
    <w:rsid w:val="0032043F"/>
    <w:rsid w:val="0032123F"/>
    <w:rsid w:val="00321B40"/>
    <w:rsid w:val="00322621"/>
    <w:rsid w:val="003235FB"/>
    <w:rsid w:val="00325C9E"/>
    <w:rsid w:val="00325F69"/>
    <w:rsid w:val="00326B95"/>
    <w:rsid w:val="00327AF9"/>
    <w:rsid w:val="00330335"/>
    <w:rsid w:val="003316A9"/>
    <w:rsid w:val="003344F8"/>
    <w:rsid w:val="00334970"/>
    <w:rsid w:val="003354D2"/>
    <w:rsid w:val="003355D4"/>
    <w:rsid w:val="003362F4"/>
    <w:rsid w:val="0034229E"/>
    <w:rsid w:val="0034298F"/>
    <w:rsid w:val="00344B08"/>
    <w:rsid w:val="00344E95"/>
    <w:rsid w:val="00345839"/>
    <w:rsid w:val="0034750B"/>
    <w:rsid w:val="00350CEB"/>
    <w:rsid w:val="0035145F"/>
    <w:rsid w:val="00352C99"/>
    <w:rsid w:val="003554D8"/>
    <w:rsid w:val="00356EC8"/>
    <w:rsid w:val="00357902"/>
    <w:rsid w:val="00360FA3"/>
    <w:rsid w:val="003630CE"/>
    <w:rsid w:val="003645D0"/>
    <w:rsid w:val="003649EA"/>
    <w:rsid w:val="00364BD0"/>
    <w:rsid w:val="003663A9"/>
    <w:rsid w:val="003663B5"/>
    <w:rsid w:val="003663F9"/>
    <w:rsid w:val="00366718"/>
    <w:rsid w:val="00366F1F"/>
    <w:rsid w:val="003678ED"/>
    <w:rsid w:val="003711D2"/>
    <w:rsid w:val="00371202"/>
    <w:rsid w:val="003712C3"/>
    <w:rsid w:val="0037224A"/>
    <w:rsid w:val="00372CDC"/>
    <w:rsid w:val="00374462"/>
    <w:rsid w:val="00375F39"/>
    <w:rsid w:val="003768B7"/>
    <w:rsid w:val="00376E25"/>
    <w:rsid w:val="0037716A"/>
    <w:rsid w:val="003777AB"/>
    <w:rsid w:val="00380046"/>
    <w:rsid w:val="00380F13"/>
    <w:rsid w:val="00381D3B"/>
    <w:rsid w:val="0038397E"/>
    <w:rsid w:val="00383C5E"/>
    <w:rsid w:val="0038475D"/>
    <w:rsid w:val="00384CA6"/>
    <w:rsid w:val="00384FB6"/>
    <w:rsid w:val="003850F6"/>
    <w:rsid w:val="00385583"/>
    <w:rsid w:val="003858A5"/>
    <w:rsid w:val="00385A2A"/>
    <w:rsid w:val="003865A7"/>
    <w:rsid w:val="003866D6"/>
    <w:rsid w:val="003867F7"/>
    <w:rsid w:val="00387CC9"/>
    <w:rsid w:val="00391070"/>
    <w:rsid w:val="003928F8"/>
    <w:rsid w:val="0039616E"/>
    <w:rsid w:val="00397DFC"/>
    <w:rsid w:val="003A1238"/>
    <w:rsid w:val="003A19B1"/>
    <w:rsid w:val="003A1DCF"/>
    <w:rsid w:val="003A2B12"/>
    <w:rsid w:val="003A3133"/>
    <w:rsid w:val="003A3D91"/>
    <w:rsid w:val="003A4395"/>
    <w:rsid w:val="003A5E44"/>
    <w:rsid w:val="003A7263"/>
    <w:rsid w:val="003A7C9E"/>
    <w:rsid w:val="003B0339"/>
    <w:rsid w:val="003B0966"/>
    <w:rsid w:val="003B09E6"/>
    <w:rsid w:val="003B39C3"/>
    <w:rsid w:val="003B46B9"/>
    <w:rsid w:val="003B5AB7"/>
    <w:rsid w:val="003B7812"/>
    <w:rsid w:val="003C2AC8"/>
    <w:rsid w:val="003C3250"/>
    <w:rsid w:val="003C32E2"/>
    <w:rsid w:val="003C3A9C"/>
    <w:rsid w:val="003C6B17"/>
    <w:rsid w:val="003C6DA9"/>
    <w:rsid w:val="003D09C4"/>
    <w:rsid w:val="003D1E36"/>
    <w:rsid w:val="003D2A09"/>
    <w:rsid w:val="003D5A58"/>
    <w:rsid w:val="003D7A07"/>
    <w:rsid w:val="003D7DA5"/>
    <w:rsid w:val="003D7F82"/>
    <w:rsid w:val="003E0D4A"/>
    <w:rsid w:val="003E10BA"/>
    <w:rsid w:val="003E12E6"/>
    <w:rsid w:val="003E18D2"/>
    <w:rsid w:val="003E1982"/>
    <w:rsid w:val="003E352C"/>
    <w:rsid w:val="003E594D"/>
    <w:rsid w:val="003E6075"/>
    <w:rsid w:val="003E7687"/>
    <w:rsid w:val="003E7831"/>
    <w:rsid w:val="003E7D23"/>
    <w:rsid w:val="003F0449"/>
    <w:rsid w:val="003F06FA"/>
    <w:rsid w:val="003F15BA"/>
    <w:rsid w:val="003F3F47"/>
    <w:rsid w:val="003F4BE1"/>
    <w:rsid w:val="003F4CCE"/>
    <w:rsid w:val="003F52FD"/>
    <w:rsid w:val="003F5A47"/>
    <w:rsid w:val="003F5AFE"/>
    <w:rsid w:val="003F627E"/>
    <w:rsid w:val="003F7A9D"/>
    <w:rsid w:val="003F7FDF"/>
    <w:rsid w:val="0040148A"/>
    <w:rsid w:val="00401B19"/>
    <w:rsid w:val="004035A2"/>
    <w:rsid w:val="004036D3"/>
    <w:rsid w:val="004038A2"/>
    <w:rsid w:val="00403B5F"/>
    <w:rsid w:val="00404C36"/>
    <w:rsid w:val="0040522A"/>
    <w:rsid w:val="00405336"/>
    <w:rsid w:val="00405C1B"/>
    <w:rsid w:val="00407033"/>
    <w:rsid w:val="004071B8"/>
    <w:rsid w:val="00407E35"/>
    <w:rsid w:val="00410BAE"/>
    <w:rsid w:val="00410FBB"/>
    <w:rsid w:val="0041288F"/>
    <w:rsid w:val="00413690"/>
    <w:rsid w:val="004136CF"/>
    <w:rsid w:val="004146E7"/>
    <w:rsid w:val="00415310"/>
    <w:rsid w:val="00415618"/>
    <w:rsid w:val="00415903"/>
    <w:rsid w:val="0041591E"/>
    <w:rsid w:val="004176F9"/>
    <w:rsid w:val="0041797D"/>
    <w:rsid w:val="0042081C"/>
    <w:rsid w:val="00421B1D"/>
    <w:rsid w:val="004240F2"/>
    <w:rsid w:val="004241D4"/>
    <w:rsid w:val="004274C4"/>
    <w:rsid w:val="00427EBE"/>
    <w:rsid w:val="00430B50"/>
    <w:rsid w:val="0043118B"/>
    <w:rsid w:val="004314E9"/>
    <w:rsid w:val="00431E5F"/>
    <w:rsid w:val="00433292"/>
    <w:rsid w:val="00433DFD"/>
    <w:rsid w:val="00435A53"/>
    <w:rsid w:val="00435F80"/>
    <w:rsid w:val="004375D4"/>
    <w:rsid w:val="004418CF"/>
    <w:rsid w:val="00442F7E"/>
    <w:rsid w:val="004436B4"/>
    <w:rsid w:val="004448A6"/>
    <w:rsid w:val="004450D3"/>
    <w:rsid w:val="00446D1C"/>
    <w:rsid w:val="00447AAD"/>
    <w:rsid w:val="004502D0"/>
    <w:rsid w:val="004503FD"/>
    <w:rsid w:val="0045167D"/>
    <w:rsid w:val="004519C0"/>
    <w:rsid w:val="00451AA4"/>
    <w:rsid w:val="00452846"/>
    <w:rsid w:val="00453E6A"/>
    <w:rsid w:val="0045439C"/>
    <w:rsid w:val="00454544"/>
    <w:rsid w:val="00454A46"/>
    <w:rsid w:val="0045560E"/>
    <w:rsid w:val="00457632"/>
    <w:rsid w:val="00462B97"/>
    <w:rsid w:val="00465387"/>
    <w:rsid w:val="00466550"/>
    <w:rsid w:val="004667E2"/>
    <w:rsid w:val="004669E5"/>
    <w:rsid w:val="00466DA9"/>
    <w:rsid w:val="004675FE"/>
    <w:rsid w:val="0046775F"/>
    <w:rsid w:val="004704A9"/>
    <w:rsid w:val="0047069A"/>
    <w:rsid w:val="0047196E"/>
    <w:rsid w:val="00471978"/>
    <w:rsid w:val="004730D5"/>
    <w:rsid w:val="00475150"/>
    <w:rsid w:val="00475CC4"/>
    <w:rsid w:val="00476C1A"/>
    <w:rsid w:val="00476F1A"/>
    <w:rsid w:val="00477289"/>
    <w:rsid w:val="004772D8"/>
    <w:rsid w:val="00481F25"/>
    <w:rsid w:val="00485086"/>
    <w:rsid w:val="0048680B"/>
    <w:rsid w:val="00486DE8"/>
    <w:rsid w:val="00487E48"/>
    <w:rsid w:val="00491FFF"/>
    <w:rsid w:val="00492176"/>
    <w:rsid w:val="00492B45"/>
    <w:rsid w:val="0049324A"/>
    <w:rsid w:val="004932A1"/>
    <w:rsid w:val="004944D2"/>
    <w:rsid w:val="00494D08"/>
    <w:rsid w:val="00495F59"/>
    <w:rsid w:val="00496BEE"/>
    <w:rsid w:val="00497052"/>
    <w:rsid w:val="004A3454"/>
    <w:rsid w:val="004A599A"/>
    <w:rsid w:val="004A6A62"/>
    <w:rsid w:val="004A7298"/>
    <w:rsid w:val="004B03EF"/>
    <w:rsid w:val="004B1A85"/>
    <w:rsid w:val="004B2B66"/>
    <w:rsid w:val="004B3E7F"/>
    <w:rsid w:val="004B7DCC"/>
    <w:rsid w:val="004B7ECD"/>
    <w:rsid w:val="004C08CA"/>
    <w:rsid w:val="004C10DB"/>
    <w:rsid w:val="004C1D1E"/>
    <w:rsid w:val="004C1D9F"/>
    <w:rsid w:val="004C3AF4"/>
    <w:rsid w:val="004C4064"/>
    <w:rsid w:val="004C4B0A"/>
    <w:rsid w:val="004C6ACD"/>
    <w:rsid w:val="004C707C"/>
    <w:rsid w:val="004D06A6"/>
    <w:rsid w:val="004D148D"/>
    <w:rsid w:val="004D2612"/>
    <w:rsid w:val="004D2F1D"/>
    <w:rsid w:val="004D4285"/>
    <w:rsid w:val="004D7334"/>
    <w:rsid w:val="004E15A6"/>
    <w:rsid w:val="004E2756"/>
    <w:rsid w:val="004E275C"/>
    <w:rsid w:val="004E53CC"/>
    <w:rsid w:val="004E54A7"/>
    <w:rsid w:val="004E5A50"/>
    <w:rsid w:val="004F122A"/>
    <w:rsid w:val="004F2333"/>
    <w:rsid w:val="004F2AD1"/>
    <w:rsid w:val="004F34E1"/>
    <w:rsid w:val="004F42D5"/>
    <w:rsid w:val="004F7DFA"/>
    <w:rsid w:val="00500B7B"/>
    <w:rsid w:val="00500D67"/>
    <w:rsid w:val="005011CE"/>
    <w:rsid w:val="005018DC"/>
    <w:rsid w:val="00502628"/>
    <w:rsid w:val="00503CFF"/>
    <w:rsid w:val="005043D3"/>
    <w:rsid w:val="005055E5"/>
    <w:rsid w:val="0051096E"/>
    <w:rsid w:val="00510FF9"/>
    <w:rsid w:val="00511067"/>
    <w:rsid w:val="0051136F"/>
    <w:rsid w:val="00511916"/>
    <w:rsid w:val="00511A6A"/>
    <w:rsid w:val="005123ED"/>
    <w:rsid w:val="00512805"/>
    <w:rsid w:val="00513FFC"/>
    <w:rsid w:val="00514B3C"/>
    <w:rsid w:val="0051692F"/>
    <w:rsid w:val="0052140F"/>
    <w:rsid w:val="00521A5F"/>
    <w:rsid w:val="00521B58"/>
    <w:rsid w:val="00523EEC"/>
    <w:rsid w:val="00524B0C"/>
    <w:rsid w:val="0052565B"/>
    <w:rsid w:val="00526EBA"/>
    <w:rsid w:val="005325E5"/>
    <w:rsid w:val="00532BDC"/>
    <w:rsid w:val="00533103"/>
    <w:rsid w:val="00533ECB"/>
    <w:rsid w:val="0053474F"/>
    <w:rsid w:val="005358B6"/>
    <w:rsid w:val="00537536"/>
    <w:rsid w:val="00537E44"/>
    <w:rsid w:val="00540232"/>
    <w:rsid w:val="00541895"/>
    <w:rsid w:val="00542064"/>
    <w:rsid w:val="00546697"/>
    <w:rsid w:val="00546A1F"/>
    <w:rsid w:val="005515E5"/>
    <w:rsid w:val="00553493"/>
    <w:rsid w:val="00553520"/>
    <w:rsid w:val="00554B38"/>
    <w:rsid w:val="00554D5E"/>
    <w:rsid w:val="00555FFB"/>
    <w:rsid w:val="0055612D"/>
    <w:rsid w:val="0055619F"/>
    <w:rsid w:val="00556BDE"/>
    <w:rsid w:val="005573CB"/>
    <w:rsid w:val="00557FBA"/>
    <w:rsid w:val="005603C5"/>
    <w:rsid w:val="00560D5C"/>
    <w:rsid w:val="00564370"/>
    <w:rsid w:val="00566456"/>
    <w:rsid w:val="00567F82"/>
    <w:rsid w:val="005701E4"/>
    <w:rsid w:val="005712DF"/>
    <w:rsid w:val="00571558"/>
    <w:rsid w:val="0057263C"/>
    <w:rsid w:val="00572DAC"/>
    <w:rsid w:val="00572F9D"/>
    <w:rsid w:val="0057304D"/>
    <w:rsid w:val="00577626"/>
    <w:rsid w:val="0058231B"/>
    <w:rsid w:val="0058267B"/>
    <w:rsid w:val="0058345C"/>
    <w:rsid w:val="00583E9C"/>
    <w:rsid w:val="00584E30"/>
    <w:rsid w:val="00585972"/>
    <w:rsid w:val="00586686"/>
    <w:rsid w:val="005870AE"/>
    <w:rsid w:val="00590862"/>
    <w:rsid w:val="00593245"/>
    <w:rsid w:val="00594382"/>
    <w:rsid w:val="0059470C"/>
    <w:rsid w:val="00594CE0"/>
    <w:rsid w:val="005A0F33"/>
    <w:rsid w:val="005A1B5E"/>
    <w:rsid w:val="005A2278"/>
    <w:rsid w:val="005A24C7"/>
    <w:rsid w:val="005A3751"/>
    <w:rsid w:val="005A3F4A"/>
    <w:rsid w:val="005A6AFB"/>
    <w:rsid w:val="005A7253"/>
    <w:rsid w:val="005A72D5"/>
    <w:rsid w:val="005A72F9"/>
    <w:rsid w:val="005A7DB2"/>
    <w:rsid w:val="005B0240"/>
    <w:rsid w:val="005B0676"/>
    <w:rsid w:val="005B0A72"/>
    <w:rsid w:val="005B13D2"/>
    <w:rsid w:val="005B2996"/>
    <w:rsid w:val="005B5A24"/>
    <w:rsid w:val="005B5E42"/>
    <w:rsid w:val="005B78A7"/>
    <w:rsid w:val="005C11C5"/>
    <w:rsid w:val="005C1746"/>
    <w:rsid w:val="005C27DC"/>
    <w:rsid w:val="005C3842"/>
    <w:rsid w:val="005C43B1"/>
    <w:rsid w:val="005C7F85"/>
    <w:rsid w:val="005D074F"/>
    <w:rsid w:val="005D12A3"/>
    <w:rsid w:val="005D1F8A"/>
    <w:rsid w:val="005D2538"/>
    <w:rsid w:val="005D28CD"/>
    <w:rsid w:val="005D2EE0"/>
    <w:rsid w:val="005D3D54"/>
    <w:rsid w:val="005D4821"/>
    <w:rsid w:val="005D6DAA"/>
    <w:rsid w:val="005D760D"/>
    <w:rsid w:val="005D7ABF"/>
    <w:rsid w:val="005E061C"/>
    <w:rsid w:val="005E10F9"/>
    <w:rsid w:val="005E1CA5"/>
    <w:rsid w:val="005E6067"/>
    <w:rsid w:val="005F00BD"/>
    <w:rsid w:val="005F0B67"/>
    <w:rsid w:val="005F0FC1"/>
    <w:rsid w:val="005F16F8"/>
    <w:rsid w:val="005F2DC9"/>
    <w:rsid w:val="005F300A"/>
    <w:rsid w:val="005F3B0F"/>
    <w:rsid w:val="005F40A0"/>
    <w:rsid w:val="005F4631"/>
    <w:rsid w:val="005F50B1"/>
    <w:rsid w:val="005F5124"/>
    <w:rsid w:val="005F5313"/>
    <w:rsid w:val="005F5EC9"/>
    <w:rsid w:val="005F7359"/>
    <w:rsid w:val="005F73CC"/>
    <w:rsid w:val="005F79F6"/>
    <w:rsid w:val="0060011D"/>
    <w:rsid w:val="0060012D"/>
    <w:rsid w:val="00600318"/>
    <w:rsid w:val="0060060A"/>
    <w:rsid w:val="00600FE2"/>
    <w:rsid w:val="00601594"/>
    <w:rsid w:val="00602B27"/>
    <w:rsid w:val="00602F19"/>
    <w:rsid w:val="00603389"/>
    <w:rsid w:val="006055E0"/>
    <w:rsid w:val="006067B1"/>
    <w:rsid w:val="006107A5"/>
    <w:rsid w:val="006119F5"/>
    <w:rsid w:val="00612139"/>
    <w:rsid w:val="006134FD"/>
    <w:rsid w:val="006138F2"/>
    <w:rsid w:val="00614017"/>
    <w:rsid w:val="00616135"/>
    <w:rsid w:val="00616572"/>
    <w:rsid w:val="0061702D"/>
    <w:rsid w:val="00617204"/>
    <w:rsid w:val="00620BB7"/>
    <w:rsid w:val="0062193E"/>
    <w:rsid w:val="00623290"/>
    <w:rsid w:val="00623ED8"/>
    <w:rsid w:val="0062473E"/>
    <w:rsid w:val="00624F18"/>
    <w:rsid w:val="00626355"/>
    <w:rsid w:val="0062781E"/>
    <w:rsid w:val="006304C1"/>
    <w:rsid w:val="00630F18"/>
    <w:rsid w:val="00630F37"/>
    <w:rsid w:val="006312E7"/>
    <w:rsid w:val="00632744"/>
    <w:rsid w:val="00633ADF"/>
    <w:rsid w:val="0063637F"/>
    <w:rsid w:val="00636750"/>
    <w:rsid w:val="00636A93"/>
    <w:rsid w:val="00636ADC"/>
    <w:rsid w:val="0063736B"/>
    <w:rsid w:val="00637782"/>
    <w:rsid w:val="00640992"/>
    <w:rsid w:val="00640F8E"/>
    <w:rsid w:val="00642CCC"/>
    <w:rsid w:val="00642ED6"/>
    <w:rsid w:val="00643082"/>
    <w:rsid w:val="00643360"/>
    <w:rsid w:val="00643909"/>
    <w:rsid w:val="00643984"/>
    <w:rsid w:val="0064546B"/>
    <w:rsid w:val="006454AA"/>
    <w:rsid w:val="00645942"/>
    <w:rsid w:val="0064725D"/>
    <w:rsid w:val="00647C39"/>
    <w:rsid w:val="00650E53"/>
    <w:rsid w:val="00651384"/>
    <w:rsid w:val="00654868"/>
    <w:rsid w:val="0065777B"/>
    <w:rsid w:val="00660958"/>
    <w:rsid w:val="00661F51"/>
    <w:rsid w:val="00664FF6"/>
    <w:rsid w:val="00665553"/>
    <w:rsid w:val="006658B1"/>
    <w:rsid w:val="006659C5"/>
    <w:rsid w:val="006667D6"/>
    <w:rsid w:val="006670F0"/>
    <w:rsid w:val="00667668"/>
    <w:rsid w:val="006679DD"/>
    <w:rsid w:val="00671116"/>
    <w:rsid w:val="00671990"/>
    <w:rsid w:val="00671993"/>
    <w:rsid w:val="0067225F"/>
    <w:rsid w:val="006755C6"/>
    <w:rsid w:val="00675676"/>
    <w:rsid w:val="006770E6"/>
    <w:rsid w:val="00680DAA"/>
    <w:rsid w:val="00682059"/>
    <w:rsid w:val="006828A3"/>
    <w:rsid w:val="006836E9"/>
    <w:rsid w:val="00685208"/>
    <w:rsid w:val="00686E82"/>
    <w:rsid w:val="00687847"/>
    <w:rsid w:val="006927A3"/>
    <w:rsid w:val="00693038"/>
    <w:rsid w:val="0069512A"/>
    <w:rsid w:val="00696E23"/>
    <w:rsid w:val="006979AC"/>
    <w:rsid w:val="006979F3"/>
    <w:rsid w:val="006A1190"/>
    <w:rsid w:val="006A210C"/>
    <w:rsid w:val="006A31BD"/>
    <w:rsid w:val="006A3375"/>
    <w:rsid w:val="006A4D24"/>
    <w:rsid w:val="006A7DC9"/>
    <w:rsid w:val="006B0FF9"/>
    <w:rsid w:val="006B1AF1"/>
    <w:rsid w:val="006B228B"/>
    <w:rsid w:val="006B246E"/>
    <w:rsid w:val="006B25E5"/>
    <w:rsid w:val="006B398E"/>
    <w:rsid w:val="006B42D5"/>
    <w:rsid w:val="006B49B2"/>
    <w:rsid w:val="006B5D2A"/>
    <w:rsid w:val="006B6445"/>
    <w:rsid w:val="006B6BD5"/>
    <w:rsid w:val="006B75CC"/>
    <w:rsid w:val="006C018F"/>
    <w:rsid w:val="006C0BB7"/>
    <w:rsid w:val="006C0FCA"/>
    <w:rsid w:val="006C1DBA"/>
    <w:rsid w:val="006C1E80"/>
    <w:rsid w:val="006C1FCE"/>
    <w:rsid w:val="006C2DBF"/>
    <w:rsid w:val="006C46F7"/>
    <w:rsid w:val="006C4A1C"/>
    <w:rsid w:val="006C551F"/>
    <w:rsid w:val="006C5764"/>
    <w:rsid w:val="006C5B76"/>
    <w:rsid w:val="006C7124"/>
    <w:rsid w:val="006C757C"/>
    <w:rsid w:val="006C7728"/>
    <w:rsid w:val="006D08A9"/>
    <w:rsid w:val="006D16ED"/>
    <w:rsid w:val="006D37FB"/>
    <w:rsid w:val="006D58BE"/>
    <w:rsid w:val="006D6E3E"/>
    <w:rsid w:val="006D6F86"/>
    <w:rsid w:val="006D7218"/>
    <w:rsid w:val="006D7753"/>
    <w:rsid w:val="006E00E2"/>
    <w:rsid w:val="006E0AD5"/>
    <w:rsid w:val="006E299C"/>
    <w:rsid w:val="006E2ACE"/>
    <w:rsid w:val="006E3FB6"/>
    <w:rsid w:val="006F01D2"/>
    <w:rsid w:val="006F12AB"/>
    <w:rsid w:val="006F145D"/>
    <w:rsid w:val="006F29F1"/>
    <w:rsid w:val="006F2CC6"/>
    <w:rsid w:val="006F3C37"/>
    <w:rsid w:val="006F434F"/>
    <w:rsid w:val="006F517B"/>
    <w:rsid w:val="006F6007"/>
    <w:rsid w:val="006F6CE6"/>
    <w:rsid w:val="0070202B"/>
    <w:rsid w:val="007021B9"/>
    <w:rsid w:val="007046ED"/>
    <w:rsid w:val="00704A05"/>
    <w:rsid w:val="00704E5F"/>
    <w:rsid w:val="00710A18"/>
    <w:rsid w:val="00711711"/>
    <w:rsid w:val="00712A4C"/>
    <w:rsid w:val="00712FAB"/>
    <w:rsid w:val="007135DD"/>
    <w:rsid w:val="0071424C"/>
    <w:rsid w:val="007151EF"/>
    <w:rsid w:val="00715BB3"/>
    <w:rsid w:val="00716449"/>
    <w:rsid w:val="00716CC1"/>
    <w:rsid w:val="00720477"/>
    <w:rsid w:val="00720E32"/>
    <w:rsid w:val="00721018"/>
    <w:rsid w:val="00721CF9"/>
    <w:rsid w:val="00721DAE"/>
    <w:rsid w:val="00723020"/>
    <w:rsid w:val="007237A2"/>
    <w:rsid w:val="0072380C"/>
    <w:rsid w:val="00724120"/>
    <w:rsid w:val="0072461D"/>
    <w:rsid w:val="007250C9"/>
    <w:rsid w:val="00727C56"/>
    <w:rsid w:val="00731928"/>
    <w:rsid w:val="00731E67"/>
    <w:rsid w:val="007325E6"/>
    <w:rsid w:val="00733E5B"/>
    <w:rsid w:val="0073602A"/>
    <w:rsid w:val="007361A8"/>
    <w:rsid w:val="00736543"/>
    <w:rsid w:val="00737D91"/>
    <w:rsid w:val="0074043A"/>
    <w:rsid w:val="00740F6F"/>
    <w:rsid w:val="00740F88"/>
    <w:rsid w:val="007410FC"/>
    <w:rsid w:val="007415E4"/>
    <w:rsid w:val="00741C6C"/>
    <w:rsid w:val="00742B81"/>
    <w:rsid w:val="00744F04"/>
    <w:rsid w:val="00745706"/>
    <w:rsid w:val="00745913"/>
    <w:rsid w:val="00745F4D"/>
    <w:rsid w:val="00745F92"/>
    <w:rsid w:val="00746B18"/>
    <w:rsid w:val="00746EB4"/>
    <w:rsid w:val="007476E9"/>
    <w:rsid w:val="0074773E"/>
    <w:rsid w:val="0075166C"/>
    <w:rsid w:val="007524FC"/>
    <w:rsid w:val="00753405"/>
    <w:rsid w:val="00753838"/>
    <w:rsid w:val="007550AB"/>
    <w:rsid w:val="00755808"/>
    <w:rsid w:val="00756FC5"/>
    <w:rsid w:val="007572C9"/>
    <w:rsid w:val="00757F0D"/>
    <w:rsid w:val="00757FE9"/>
    <w:rsid w:val="007618F0"/>
    <w:rsid w:val="00762DD5"/>
    <w:rsid w:val="00763F87"/>
    <w:rsid w:val="007650C9"/>
    <w:rsid w:val="00765460"/>
    <w:rsid w:val="00765648"/>
    <w:rsid w:val="00770E2C"/>
    <w:rsid w:val="00771FDA"/>
    <w:rsid w:val="00772207"/>
    <w:rsid w:val="00773CAE"/>
    <w:rsid w:val="00774D9B"/>
    <w:rsid w:val="007752BF"/>
    <w:rsid w:val="00775A7D"/>
    <w:rsid w:val="00775DA8"/>
    <w:rsid w:val="00776ABE"/>
    <w:rsid w:val="00776AEB"/>
    <w:rsid w:val="00777A3D"/>
    <w:rsid w:val="007837ED"/>
    <w:rsid w:val="00786ED0"/>
    <w:rsid w:val="00786F2E"/>
    <w:rsid w:val="007879EE"/>
    <w:rsid w:val="00787C0D"/>
    <w:rsid w:val="00792129"/>
    <w:rsid w:val="0079271B"/>
    <w:rsid w:val="007939F9"/>
    <w:rsid w:val="007944EF"/>
    <w:rsid w:val="00794768"/>
    <w:rsid w:val="0079486C"/>
    <w:rsid w:val="007952E5"/>
    <w:rsid w:val="00797247"/>
    <w:rsid w:val="007A13A1"/>
    <w:rsid w:val="007A2FA3"/>
    <w:rsid w:val="007A4073"/>
    <w:rsid w:val="007A4F9A"/>
    <w:rsid w:val="007A526D"/>
    <w:rsid w:val="007A562D"/>
    <w:rsid w:val="007A5683"/>
    <w:rsid w:val="007A6357"/>
    <w:rsid w:val="007A6D59"/>
    <w:rsid w:val="007A7A59"/>
    <w:rsid w:val="007B04EC"/>
    <w:rsid w:val="007B0A70"/>
    <w:rsid w:val="007B10FE"/>
    <w:rsid w:val="007B5622"/>
    <w:rsid w:val="007B668F"/>
    <w:rsid w:val="007B6F84"/>
    <w:rsid w:val="007B709C"/>
    <w:rsid w:val="007B7BF1"/>
    <w:rsid w:val="007C0393"/>
    <w:rsid w:val="007C442B"/>
    <w:rsid w:val="007C448F"/>
    <w:rsid w:val="007C51F6"/>
    <w:rsid w:val="007C6DC6"/>
    <w:rsid w:val="007C7F15"/>
    <w:rsid w:val="007D007A"/>
    <w:rsid w:val="007D1029"/>
    <w:rsid w:val="007D1505"/>
    <w:rsid w:val="007D2E6D"/>
    <w:rsid w:val="007D394D"/>
    <w:rsid w:val="007D40BE"/>
    <w:rsid w:val="007D53A7"/>
    <w:rsid w:val="007D7304"/>
    <w:rsid w:val="007E04E4"/>
    <w:rsid w:val="007E07CB"/>
    <w:rsid w:val="007E1BD7"/>
    <w:rsid w:val="007E2806"/>
    <w:rsid w:val="007E331E"/>
    <w:rsid w:val="007E6EA5"/>
    <w:rsid w:val="007E7808"/>
    <w:rsid w:val="007E7C8B"/>
    <w:rsid w:val="007F44A6"/>
    <w:rsid w:val="007F44F4"/>
    <w:rsid w:val="007F4BC2"/>
    <w:rsid w:val="007F5148"/>
    <w:rsid w:val="00800FDD"/>
    <w:rsid w:val="0080159D"/>
    <w:rsid w:val="008016E7"/>
    <w:rsid w:val="00802122"/>
    <w:rsid w:val="00802376"/>
    <w:rsid w:val="00802599"/>
    <w:rsid w:val="008027FF"/>
    <w:rsid w:val="00802F7B"/>
    <w:rsid w:val="00803B80"/>
    <w:rsid w:val="00803FC8"/>
    <w:rsid w:val="008047D3"/>
    <w:rsid w:val="008048C6"/>
    <w:rsid w:val="00804D03"/>
    <w:rsid w:val="00805943"/>
    <w:rsid w:val="00806349"/>
    <w:rsid w:val="00806625"/>
    <w:rsid w:val="0081056B"/>
    <w:rsid w:val="00810A77"/>
    <w:rsid w:val="0081288C"/>
    <w:rsid w:val="008136A7"/>
    <w:rsid w:val="00817BE1"/>
    <w:rsid w:val="00817C98"/>
    <w:rsid w:val="00820095"/>
    <w:rsid w:val="00820A4C"/>
    <w:rsid w:val="00820A6B"/>
    <w:rsid w:val="00821A4A"/>
    <w:rsid w:val="00822E37"/>
    <w:rsid w:val="00825276"/>
    <w:rsid w:val="00826A06"/>
    <w:rsid w:val="00830E2D"/>
    <w:rsid w:val="008323D2"/>
    <w:rsid w:val="00833007"/>
    <w:rsid w:val="0083338B"/>
    <w:rsid w:val="0083364C"/>
    <w:rsid w:val="008338EB"/>
    <w:rsid w:val="00833970"/>
    <w:rsid w:val="00835F55"/>
    <w:rsid w:val="00836327"/>
    <w:rsid w:val="0083655E"/>
    <w:rsid w:val="00836695"/>
    <w:rsid w:val="0083689C"/>
    <w:rsid w:val="00837961"/>
    <w:rsid w:val="008409BE"/>
    <w:rsid w:val="00844242"/>
    <w:rsid w:val="008443D0"/>
    <w:rsid w:val="00844669"/>
    <w:rsid w:val="00847816"/>
    <w:rsid w:val="00847948"/>
    <w:rsid w:val="00850CD6"/>
    <w:rsid w:val="008513D7"/>
    <w:rsid w:val="0085154D"/>
    <w:rsid w:val="008523CF"/>
    <w:rsid w:val="00852A43"/>
    <w:rsid w:val="00852C05"/>
    <w:rsid w:val="008538B1"/>
    <w:rsid w:val="0085395D"/>
    <w:rsid w:val="00854331"/>
    <w:rsid w:val="008547E8"/>
    <w:rsid w:val="00855156"/>
    <w:rsid w:val="008565C2"/>
    <w:rsid w:val="00856E59"/>
    <w:rsid w:val="00857B5F"/>
    <w:rsid w:val="00861D2D"/>
    <w:rsid w:val="0086242A"/>
    <w:rsid w:val="008625CF"/>
    <w:rsid w:val="008626B7"/>
    <w:rsid w:val="0086295D"/>
    <w:rsid w:val="00862A13"/>
    <w:rsid w:val="00863E7A"/>
    <w:rsid w:val="00865B8E"/>
    <w:rsid w:val="00866A1D"/>
    <w:rsid w:val="00870E51"/>
    <w:rsid w:val="00871E13"/>
    <w:rsid w:val="008736DC"/>
    <w:rsid w:val="00874420"/>
    <w:rsid w:val="008744A4"/>
    <w:rsid w:val="008745F4"/>
    <w:rsid w:val="00874D16"/>
    <w:rsid w:val="00881E48"/>
    <w:rsid w:val="00883ABE"/>
    <w:rsid w:val="008853ED"/>
    <w:rsid w:val="008855A5"/>
    <w:rsid w:val="008867A3"/>
    <w:rsid w:val="008868AB"/>
    <w:rsid w:val="00886C60"/>
    <w:rsid w:val="008874B2"/>
    <w:rsid w:val="00892EB8"/>
    <w:rsid w:val="0089324A"/>
    <w:rsid w:val="00893BD4"/>
    <w:rsid w:val="0089422E"/>
    <w:rsid w:val="008949B0"/>
    <w:rsid w:val="00894BC7"/>
    <w:rsid w:val="0089558F"/>
    <w:rsid w:val="00895B19"/>
    <w:rsid w:val="00895C3E"/>
    <w:rsid w:val="00896541"/>
    <w:rsid w:val="008971DF"/>
    <w:rsid w:val="0089755E"/>
    <w:rsid w:val="008A0666"/>
    <w:rsid w:val="008A074C"/>
    <w:rsid w:val="008A0C87"/>
    <w:rsid w:val="008A2000"/>
    <w:rsid w:val="008A21BA"/>
    <w:rsid w:val="008A35F7"/>
    <w:rsid w:val="008A482A"/>
    <w:rsid w:val="008A4857"/>
    <w:rsid w:val="008A48C0"/>
    <w:rsid w:val="008A4FDC"/>
    <w:rsid w:val="008A5377"/>
    <w:rsid w:val="008A57C7"/>
    <w:rsid w:val="008A687F"/>
    <w:rsid w:val="008A6F03"/>
    <w:rsid w:val="008B003B"/>
    <w:rsid w:val="008B1F36"/>
    <w:rsid w:val="008B24FA"/>
    <w:rsid w:val="008B2A07"/>
    <w:rsid w:val="008B32A5"/>
    <w:rsid w:val="008B407F"/>
    <w:rsid w:val="008B44EE"/>
    <w:rsid w:val="008B65C7"/>
    <w:rsid w:val="008C0802"/>
    <w:rsid w:val="008C325B"/>
    <w:rsid w:val="008C3E23"/>
    <w:rsid w:val="008C538A"/>
    <w:rsid w:val="008C62C7"/>
    <w:rsid w:val="008C6907"/>
    <w:rsid w:val="008D0A7E"/>
    <w:rsid w:val="008D2466"/>
    <w:rsid w:val="008D5B8F"/>
    <w:rsid w:val="008D653C"/>
    <w:rsid w:val="008D65EF"/>
    <w:rsid w:val="008D667A"/>
    <w:rsid w:val="008D7E43"/>
    <w:rsid w:val="008E24EB"/>
    <w:rsid w:val="008E427D"/>
    <w:rsid w:val="008E6275"/>
    <w:rsid w:val="008E65A9"/>
    <w:rsid w:val="008E7329"/>
    <w:rsid w:val="008E7A27"/>
    <w:rsid w:val="008F151B"/>
    <w:rsid w:val="008F1DB6"/>
    <w:rsid w:val="008F3CD3"/>
    <w:rsid w:val="008F4BF0"/>
    <w:rsid w:val="008F59BF"/>
    <w:rsid w:val="008F60C0"/>
    <w:rsid w:val="008F626A"/>
    <w:rsid w:val="008F7174"/>
    <w:rsid w:val="009011D9"/>
    <w:rsid w:val="00901914"/>
    <w:rsid w:val="009019A3"/>
    <w:rsid w:val="00902A18"/>
    <w:rsid w:val="0090302F"/>
    <w:rsid w:val="0090331E"/>
    <w:rsid w:val="00905948"/>
    <w:rsid w:val="009064B3"/>
    <w:rsid w:val="009064E6"/>
    <w:rsid w:val="0091090B"/>
    <w:rsid w:val="00910C76"/>
    <w:rsid w:val="009114B0"/>
    <w:rsid w:val="009126E0"/>
    <w:rsid w:val="00914D77"/>
    <w:rsid w:val="009160C4"/>
    <w:rsid w:val="00916D45"/>
    <w:rsid w:val="009170FA"/>
    <w:rsid w:val="009174BB"/>
    <w:rsid w:val="009201EE"/>
    <w:rsid w:val="009215FB"/>
    <w:rsid w:val="00921BD5"/>
    <w:rsid w:val="009224A7"/>
    <w:rsid w:val="00922F77"/>
    <w:rsid w:val="00923C75"/>
    <w:rsid w:val="00923F14"/>
    <w:rsid w:val="00924935"/>
    <w:rsid w:val="00925F93"/>
    <w:rsid w:val="0092642E"/>
    <w:rsid w:val="00927739"/>
    <w:rsid w:val="0093049A"/>
    <w:rsid w:val="009316E0"/>
    <w:rsid w:val="00940E87"/>
    <w:rsid w:val="009413BE"/>
    <w:rsid w:val="00942D3A"/>
    <w:rsid w:val="00942E0C"/>
    <w:rsid w:val="009433B1"/>
    <w:rsid w:val="00943C95"/>
    <w:rsid w:val="00943DCE"/>
    <w:rsid w:val="00943FCA"/>
    <w:rsid w:val="00944FCD"/>
    <w:rsid w:val="0094532A"/>
    <w:rsid w:val="00945606"/>
    <w:rsid w:val="00945C9A"/>
    <w:rsid w:val="0095040B"/>
    <w:rsid w:val="00951E6F"/>
    <w:rsid w:val="00952665"/>
    <w:rsid w:val="00952B1A"/>
    <w:rsid w:val="00952CB0"/>
    <w:rsid w:val="00952D53"/>
    <w:rsid w:val="00952DF5"/>
    <w:rsid w:val="00955522"/>
    <w:rsid w:val="00956CAA"/>
    <w:rsid w:val="009574A7"/>
    <w:rsid w:val="00961996"/>
    <w:rsid w:val="00962CCA"/>
    <w:rsid w:val="0096552F"/>
    <w:rsid w:val="00966610"/>
    <w:rsid w:val="00966ED7"/>
    <w:rsid w:val="009702D4"/>
    <w:rsid w:val="0097038B"/>
    <w:rsid w:val="0097122C"/>
    <w:rsid w:val="00971650"/>
    <w:rsid w:val="00972EC5"/>
    <w:rsid w:val="0097614C"/>
    <w:rsid w:val="009764D2"/>
    <w:rsid w:val="00977C02"/>
    <w:rsid w:val="00980648"/>
    <w:rsid w:val="00980D19"/>
    <w:rsid w:val="009810C4"/>
    <w:rsid w:val="009835A3"/>
    <w:rsid w:val="00984BAF"/>
    <w:rsid w:val="0098590C"/>
    <w:rsid w:val="00986421"/>
    <w:rsid w:val="0099024C"/>
    <w:rsid w:val="009909A3"/>
    <w:rsid w:val="00990E39"/>
    <w:rsid w:val="00991B3A"/>
    <w:rsid w:val="00992DE0"/>
    <w:rsid w:val="00992DE8"/>
    <w:rsid w:val="009940D5"/>
    <w:rsid w:val="009948D5"/>
    <w:rsid w:val="00994C93"/>
    <w:rsid w:val="00995579"/>
    <w:rsid w:val="0099733F"/>
    <w:rsid w:val="009A2096"/>
    <w:rsid w:val="009A3043"/>
    <w:rsid w:val="009A3B6F"/>
    <w:rsid w:val="009A4630"/>
    <w:rsid w:val="009A4A14"/>
    <w:rsid w:val="009A5F3B"/>
    <w:rsid w:val="009A6F46"/>
    <w:rsid w:val="009B1643"/>
    <w:rsid w:val="009B24FE"/>
    <w:rsid w:val="009B2FDF"/>
    <w:rsid w:val="009B4A6C"/>
    <w:rsid w:val="009B5B24"/>
    <w:rsid w:val="009B62B6"/>
    <w:rsid w:val="009C05CF"/>
    <w:rsid w:val="009C2540"/>
    <w:rsid w:val="009C3538"/>
    <w:rsid w:val="009C4D43"/>
    <w:rsid w:val="009C59DE"/>
    <w:rsid w:val="009C59E1"/>
    <w:rsid w:val="009D20D5"/>
    <w:rsid w:val="009D4247"/>
    <w:rsid w:val="009D426B"/>
    <w:rsid w:val="009D48AF"/>
    <w:rsid w:val="009D4C5B"/>
    <w:rsid w:val="009D691F"/>
    <w:rsid w:val="009E003E"/>
    <w:rsid w:val="009E0401"/>
    <w:rsid w:val="009E08CF"/>
    <w:rsid w:val="009E1631"/>
    <w:rsid w:val="009E1F69"/>
    <w:rsid w:val="009E2451"/>
    <w:rsid w:val="009E50EF"/>
    <w:rsid w:val="009E57B6"/>
    <w:rsid w:val="009F0151"/>
    <w:rsid w:val="009F0B56"/>
    <w:rsid w:val="009F2036"/>
    <w:rsid w:val="009F2CB9"/>
    <w:rsid w:val="009F2FBE"/>
    <w:rsid w:val="009F3C7F"/>
    <w:rsid w:val="009F508E"/>
    <w:rsid w:val="009F54CE"/>
    <w:rsid w:val="009F683E"/>
    <w:rsid w:val="009F6C2E"/>
    <w:rsid w:val="00A021CF"/>
    <w:rsid w:val="00A02446"/>
    <w:rsid w:val="00A0518B"/>
    <w:rsid w:val="00A05295"/>
    <w:rsid w:val="00A06152"/>
    <w:rsid w:val="00A06610"/>
    <w:rsid w:val="00A07CFD"/>
    <w:rsid w:val="00A11F1F"/>
    <w:rsid w:val="00A139C1"/>
    <w:rsid w:val="00A1421E"/>
    <w:rsid w:val="00A14420"/>
    <w:rsid w:val="00A1469D"/>
    <w:rsid w:val="00A15C9F"/>
    <w:rsid w:val="00A1788A"/>
    <w:rsid w:val="00A17991"/>
    <w:rsid w:val="00A23229"/>
    <w:rsid w:val="00A24E70"/>
    <w:rsid w:val="00A24E7F"/>
    <w:rsid w:val="00A26925"/>
    <w:rsid w:val="00A27026"/>
    <w:rsid w:val="00A27B65"/>
    <w:rsid w:val="00A32024"/>
    <w:rsid w:val="00A34888"/>
    <w:rsid w:val="00A3530D"/>
    <w:rsid w:val="00A405B4"/>
    <w:rsid w:val="00A40956"/>
    <w:rsid w:val="00A4107F"/>
    <w:rsid w:val="00A418E5"/>
    <w:rsid w:val="00A42142"/>
    <w:rsid w:val="00A422A3"/>
    <w:rsid w:val="00A422C9"/>
    <w:rsid w:val="00A438B3"/>
    <w:rsid w:val="00A4717B"/>
    <w:rsid w:val="00A504A4"/>
    <w:rsid w:val="00A506B8"/>
    <w:rsid w:val="00A51C8D"/>
    <w:rsid w:val="00A526C3"/>
    <w:rsid w:val="00A52DCB"/>
    <w:rsid w:val="00A538B7"/>
    <w:rsid w:val="00A53FBB"/>
    <w:rsid w:val="00A54B8F"/>
    <w:rsid w:val="00A55571"/>
    <w:rsid w:val="00A55FE1"/>
    <w:rsid w:val="00A56083"/>
    <w:rsid w:val="00A564B3"/>
    <w:rsid w:val="00A605F7"/>
    <w:rsid w:val="00A6230A"/>
    <w:rsid w:val="00A628F9"/>
    <w:rsid w:val="00A63D84"/>
    <w:rsid w:val="00A6432A"/>
    <w:rsid w:val="00A653CD"/>
    <w:rsid w:val="00A6667E"/>
    <w:rsid w:val="00A6684A"/>
    <w:rsid w:val="00A66F4D"/>
    <w:rsid w:val="00A70189"/>
    <w:rsid w:val="00A70218"/>
    <w:rsid w:val="00A72A7E"/>
    <w:rsid w:val="00A73E87"/>
    <w:rsid w:val="00A759B3"/>
    <w:rsid w:val="00A800D9"/>
    <w:rsid w:val="00A80401"/>
    <w:rsid w:val="00A811BF"/>
    <w:rsid w:val="00A812AF"/>
    <w:rsid w:val="00A82A5A"/>
    <w:rsid w:val="00A835CF"/>
    <w:rsid w:val="00A83877"/>
    <w:rsid w:val="00A84889"/>
    <w:rsid w:val="00A84A13"/>
    <w:rsid w:val="00A85810"/>
    <w:rsid w:val="00A85ACA"/>
    <w:rsid w:val="00A8760E"/>
    <w:rsid w:val="00A87E85"/>
    <w:rsid w:val="00A904FB"/>
    <w:rsid w:val="00A9406F"/>
    <w:rsid w:val="00A9474B"/>
    <w:rsid w:val="00A94B55"/>
    <w:rsid w:val="00A95C8D"/>
    <w:rsid w:val="00A95F99"/>
    <w:rsid w:val="00A96250"/>
    <w:rsid w:val="00A96843"/>
    <w:rsid w:val="00A968A3"/>
    <w:rsid w:val="00A96D1B"/>
    <w:rsid w:val="00A97A7C"/>
    <w:rsid w:val="00AA0245"/>
    <w:rsid w:val="00AA136A"/>
    <w:rsid w:val="00AA145C"/>
    <w:rsid w:val="00AA1EE6"/>
    <w:rsid w:val="00AA32ED"/>
    <w:rsid w:val="00AA4223"/>
    <w:rsid w:val="00AA68D1"/>
    <w:rsid w:val="00AA7CAB"/>
    <w:rsid w:val="00AB0C0D"/>
    <w:rsid w:val="00AB0E91"/>
    <w:rsid w:val="00AB2F7F"/>
    <w:rsid w:val="00AB39BD"/>
    <w:rsid w:val="00AB56FF"/>
    <w:rsid w:val="00AB6407"/>
    <w:rsid w:val="00AB70AE"/>
    <w:rsid w:val="00AB7F65"/>
    <w:rsid w:val="00AC2480"/>
    <w:rsid w:val="00AC2E88"/>
    <w:rsid w:val="00AC3FFC"/>
    <w:rsid w:val="00AC45E9"/>
    <w:rsid w:val="00AC5AAC"/>
    <w:rsid w:val="00AD27C3"/>
    <w:rsid w:val="00AD2A68"/>
    <w:rsid w:val="00AD4D05"/>
    <w:rsid w:val="00AD4FD9"/>
    <w:rsid w:val="00AD620B"/>
    <w:rsid w:val="00AD6E0B"/>
    <w:rsid w:val="00AD70CA"/>
    <w:rsid w:val="00AE062A"/>
    <w:rsid w:val="00AE116A"/>
    <w:rsid w:val="00AE1CFC"/>
    <w:rsid w:val="00AE20F6"/>
    <w:rsid w:val="00AE3039"/>
    <w:rsid w:val="00AE3922"/>
    <w:rsid w:val="00AE3F13"/>
    <w:rsid w:val="00AE4059"/>
    <w:rsid w:val="00AE52B5"/>
    <w:rsid w:val="00AE695C"/>
    <w:rsid w:val="00AF1714"/>
    <w:rsid w:val="00AF203B"/>
    <w:rsid w:val="00AF3C77"/>
    <w:rsid w:val="00AF4F1E"/>
    <w:rsid w:val="00AF5AC7"/>
    <w:rsid w:val="00AF7094"/>
    <w:rsid w:val="00AF7FA4"/>
    <w:rsid w:val="00B00891"/>
    <w:rsid w:val="00B01241"/>
    <w:rsid w:val="00B01919"/>
    <w:rsid w:val="00B021A6"/>
    <w:rsid w:val="00B02B2D"/>
    <w:rsid w:val="00B04C63"/>
    <w:rsid w:val="00B0571B"/>
    <w:rsid w:val="00B06A4C"/>
    <w:rsid w:val="00B07EE2"/>
    <w:rsid w:val="00B10686"/>
    <w:rsid w:val="00B119D7"/>
    <w:rsid w:val="00B11C83"/>
    <w:rsid w:val="00B1274C"/>
    <w:rsid w:val="00B12FE2"/>
    <w:rsid w:val="00B135F0"/>
    <w:rsid w:val="00B13B73"/>
    <w:rsid w:val="00B13F8B"/>
    <w:rsid w:val="00B13FB1"/>
    <w:rsid w:val="00B1489B"/>
    <w:rsid w:val="00B14EF1"/>
    <w:rsid w:val="00B15032"/>
    <w:rsid w:val="00B15705"/>
    <w:rsid w:val="00B16F7B"/>
    <w:rsid w:val="00B176AB"/>
    <w:rsid w:val="00B22134"/>
    <w:rsid w:val="00B23B12"/>
    <w:rsid w:val="00B23E66"/>
    <w:rsid w:val="00B2437D"/>
    <w:rsid w:val="00B24A93"/>
    <w:rsid w:val="00B26263"/>
    <w:rsid w:val="00B329EE"/>
    <w:rsid w:val="00B33CB7"/>
    <w:rsid w:val="00B3402F"/>
    <w:rsid w:val="00B3582C"/>
    <w:rsid w:val="00B35C08"/>
    <w:rsid w:val="00B374F5"/>
    <w:rsid w:val="00B4110C"/>
    <w:rsid w:val="00B424FB"/>
    <w:rsid w:val="00B42839"/>
    <w:rsid w:val="00B43164"/>
    <w:rsid w:val="00B444CB"/>
    <w:rsid w:val="00B4670B"/>
    <w:rsid w:val="00B47289"/>
    <w:rsid w:val="00B50082"/>
    <w:rsid w:val="00B52D92"/>
    <w:rsid w:val="00B533BE"/>
    <w:rsid w:val="00B55024"/>
    <w:rsid w:val="00B55FBD"/>
    <w:rsid w:val="00B56871"/>
    <w:rsid w:val="00B57BA2"/>
    <w:rsid w:val="00B60FC0"/>
    <w:rsid w:val="00B61BC2"/>
    <w:rsid w:val="00B61E04"/>
    <w:rsid w:val="00B62A20"/>
    <w:rsid w:val="00B64043"/>
    <w:rsid w:val="00B672CF"/>
    <w:rsid w:val="00B71BDC"/>
    <w:rsid w:val="00B72092"/>
    <w:rsid w:val="00B725D1"/>
    <w:rsid w:val="00B7353B"/>
    <w:rsid w:val="00B743E3"/>
    <w:rsid w:val="00B74BDF"/>
    <w:rsid w:val="00B75CEE"/>
    <w:rsid w:val="00B76653"/>
    <w:rsid w:val="00B77028"/>
    <w:rsid w:val="00B77F6B"/>
    <w:rsid w:val="00B81227"/>
    <w:rsid w:val="00B81499"/>
    <w:rsid w:val="00B82DD4"/>
    <w:rsid w:val="00B83DD3"/>
    <w:rsid w:val="00B851B3"/>
    <w:rsid w:val="00B85686"/>
    <w:rsid w:val="00B85CC8"/>
    <w:rsid w:val="00B85E4B"/>
    <w:rsid w:val="00B86130"/>
    <w:rsid w:val="00B90BD9"/>
    <w:rsid w:val="00B929E4"/>
    <w:rsid w:val="00B930E2"/>
    <w:rsid w:val="00B93EEB"/>
    <w:rsid w:val="00B94DCD"/>
    <w:rsid w:val="00B9526A"/>
    <w:rsid w:val="00B95F8A"/>
    <w:rsid w:val="00B96281"/>
    <w:rsid w:val="00B97C7B"/>
    <w:rsid w:val="00BA0104"/>
    <w:rsid w:val="00BA2AEB"/>
    <w:rsid w:val="00BA416C"/>
    <w:rsid w:val="00BA460D"/>
    <w:rsid w:val="00BA4E25"/>
    <w:rsid w:val="00BA533F"/>
    <w:rsid w:val="00BB0DFC"/>
    <w:rsid w:val="00BB20DA"/>
    <w:rsid w:val="00BB282A"/>
    <w:rsid w:val="00BB5A3E"/>
    <w:rsid w:val="00BB6464"/>
    <w:rsid w:val="00BB7C1C"/>
    <w:rsid w:val="00BC0DD1"/>
    <w:rsid w:val="00BC0E9A"/>
    <w:rsid w:val="00BC1996"/>
    <w:rsid w:val="00BC24AC"/>
    <w:rsid w:val="00BC4756"/>
    <w:rsid w:val="00BC4DE8"/>
    <w:rsid w:val="00BC5EC1"/>
    <w:rsid w:val="00BC5F1C"/>
    <w:rsid w:val="00BC655E"/>
    <w:rsid w:val="00BC7D4E"/>
    <w:rsid w:val="00BD111E"/>
    <w:rsid w:val="00BD1666"/>
    <w:rsid w:val="00BD1B93"/>
    <w:rsid w:val="00BD1E6E"/>
    <w:rsid w:val="00BD32FF"/>
    <w:rsid w:val="00BD3F01"/>
    <w:rsid w:val="00BD4439"/>
    <w:rsid w:val="00BD5A0E"/>
    <w:rsid w:val="00BD7F75"/>
    <w:rsid w:val="00BE0256"/>
    <w:rsid w:val="00BE09F3"/>
    <w:rsid w:val="00BE0CD6"/>
    <w:rsid w:val="00BE15EE"/>
    <w:rsid w:val="00BE24AD"/>
    <w:rsid w:val="00BE294C"/>
    <w:rsid w:val="00BE3985"/>
    <w:rsid w:val="00BE3D84"/>
    <w:rsid w:val="00BE421B"/>
    <w:rsid w:val="00BE4871"/>
    <w:rsid w:val="00BE5205"/>
    <w:rsid w:val="00BE538D"/>
    <w:rsid w:val="00BE6AD4"/>
    <w:rsid w:val="00BE6B50"/>
    <w:rsid w:val="00BE6D6B"/>
    <w:rsid w:val="00BF0D55"/>
    <w:rsid w:val="00BF3873"/>
    <w:rsid w:val="00BF4AB4"/>
    <w:rsid w:val="00BF53CD"/>
    <w:rsid w:val="00BF73F1"/>
    <w:rsid w:val="00C00CCE"/>
    <w:rsid w:val="00C0158C"/>
    <w:rsid w:val="00C0163F"/>
    <w:rsid w:val="00C037AD"/>
    <w:rsid w:val="00C03CEE"/>
    <w:rsid w:val="00C040BA"/>
    <w:rsid w:val="00C070B2"/>
    <w:rsid w:val="00C0766E"/>
    <w:rsid w:val="00C0774F"/>
    <w:rsid w:val="00C0792D"/>
    <w:rsid w:val="00C105EA"/>
    <w:rsid w:val="00C11719"/>
    <w:rsid w:val="00C1179E"/>
    <w:rsid w:val="00C11DE8"/>
    <w:rsid w:val="00C12C92"/>
    <w:rsid w:val="00C131F7"/>
    <w:rsid w:val="00C15797"/>
    <w:rsid w:val="00C15ED3"/>
    <w:rsid w:val="00C17074"/>
    <w:rsid w:val="00C17203"/>
    <w:rsid w:val="00C17AA7"/>
    <w:rsid w:val="00C203CD"/>
    <w:rsid w:val="00C20CC5"/>
    <w:rsid w:val="00C23565"/>
    <w:rsid w:val="00C250A8"/>
    <w:rsid w:val="00C26596"/>
    <w:rsid w:val="00C26849"/>
    <w:rsid w:val="00C277DA"/>
    <w:rsid w:val="00C27DF6"/>
    <w:rsid w:val="00C27EF3"/>
    <w:rsid w:val="00C3161F"/>
    <w:rsid w:val="00C321E9"/>
    <w:rsid w:val="00C32B79"/>
    <w:rsid w:val="00C3308F"/>
    <w:rsid w:val="00C34C43"/>
    <w:rsid w:val="00C355A6"/>
    <w:rsid w:val="00C35601"/>
    <w:rsid w:val="00C379E7"/>
    <w:rsid w:val="00C40B88"/>
    <w:rsid w:val="00C44262"/>
    <w:rsid w:val="00C479AE"/>
    <w:rsid w:val="00C50C77"/>
    <w:rsid w:val="00C51849"/>
    <w:rsid w:val="00C51CDF"/>
    <w:rsid w:val="00C522E6"/>
    <w:rsid w:val="00C52B69"/>
    <w:rsid w:val="00C53922"/>
    <w:rsid w:val="00C53F25"/>
    <w:rsid w:val="00C55FBC"/>
    <w:rsid w:val="00C56382"/>
    <w:rsid w:val="00C6043F"/>
    <w:rsid w:val="00C60606"/>
    <w:rsid w:val="00C60685"/>
    <w:rsid w:val="00C6131F"/>
    <w:rsid w:val="00C617B4"/>
    <w:rsid w:val="00C61FD0"/>
    <w:rsid w:val="00C648A6"/>
    <w:rsid w:val="00C663C7"/>
    <w:rsid w:val="00C664D3"/>
    <w:rsid w:val="00C70AB2"/>
    <w:rsid w:val="00C7196C"/>
    <w:rsid w:val="00C726D4"/>
    <w:rsid w:val="00C72995"/>
    <w:rsid w:val="00C73608"/>
    <w:rsid w:val="00C73BC6"/>
    <w:rsid w:val="00C73FEE"/>
    <w:rsid w:val="00C74075"/>
    <w:rsid w:val="00C746D2"/>
    <w:rsid w:val="00C75AFE"/>
    <w:rsid w:val="00C75BB9"/>
    <w:rsid w:val="00C75C33"/>
    <w:rsid w:val="00C7620C"/>
    <w:rsid w:val="00C77118"/>
    <w:rsid w:val="00C825A7"/>
    <w:rsid w:val="00C8480F"/>
    <w:rsid w:val="00C853D5"/>
    <w:rsid w:val="00C85A34"/>
    <w:rsid w:val="00C85F9D"/>
    <w:rsid w:val="00C8634C"/>
    <w:rsid w:val="00C8728A"/>
    <w:rsid w:val="00C873B9"/>
    <w:rsid w:val="00C87DAF"/>
    <w:rsid w:val="00C9038C"/>
    <w:rsid w:val="00C90647"/>
    <w:rsid w:val="00C92115"/>
    <w:rsid w:val="00C92861"/>
    <w:rsid w:val="00C9293C"/>
    <w:rsid w:val="00C92EE9"/>
    <w:rsid w:val="00C93AB1"/>
    <w:rsid w:val="00C94930"/>
    <w:rsid w:val="00C949F9"/>
    <w:rsid w:val="00C95A26"/>
    <w:rsid w:val="00C97FAD"/>
    <w:rsid w:val="00CA05B2"/>
    <w:rsid w:val="00CA0662"/>
    <w:rsid w:val="00CA1532"/>
    <w:rsid w:val="00CA1CC2"/>
    <w:rsid w:val="00CA545D"/>
    <w:rsid w:val="00CA72E0"/>
    <w:rsid w:val="00CB150B"/>
    <w:rsid w:val="00CB3D47"/>
    <w:rsid w:val="00CB4339"/>
    <w:rsid w:val="00CB57A3"/>
    <w:rsid w:val="00CB590B"/>
    <w:rsid w:val="00CB5B13"/>
    <w:rsid w:val="00CC070B"/>
    <w:rsid w:val="00CC07CB"/>
    <w:rsid w:val="00CC0B6A"/>
    <w:rsid w:val="00CC24B2"/>
    <w:rsid w:val="00CC36AF"/>
    <w:rsid w:val="00CC3DB7"/>
    <w:rsid w:val="00CC4081"/>
    <w:rsid w:val="00CC51EB"/>
    <w:rsid w:val="00CC649F"/>
    <w:rsid w:val="00CD0124"/>
    <w:rsid w:val="00CD0191"/>
    <w:rsid w:val="00CD02E4"/>
    <w:rsid w:val="00CD1B20"/>
    <w:rsid w:val="00CD1F10"/>
    <w:rsid w:val="00CD26E3"/>
    <w:rsid w:val="00CD2ED5"/>
    <w:rsid w:val="00CD44E9"/>
    <w:rsid w:val="00CD4FEC"/>
    <w:rsid w:val="00CD5171"/>
    <w:rsid w:val="00CD638F"/>
    <w:rsid w:val="00CD677D"/>
    <w:rsid w:val="00CD7665"/>
    <w:rsid w:val="00CD76D1"/>
    <w:rsid w:val="00CD7E62"/>
    <w:rsid w:val="00CD7F7F"/>
    <w:rsid w:val="00CE0363"/>
    <w:rsid w:val="00CE04E1"/>
    <w:rsid w:val="00CE0741"/>
    <w:rsid w:val="00CE157B"/>
    <w:rsid w:val="00CE176A"/>
    <w:rsid w:val="00CE27AC"/>
    <w:rsid w:val="00CE3E1F"/>
    <w:rsid w:val="00CE4CCB"/>
    <w:rsid w:val="00CE556E"/>
    <w:rsid w:val="00CE61D4"/>
    <w:rsid w:val="00CE6BB5"/>
    <w:rsid w:val="00CE715D"/>
    <w:rsid w:val="00CE72A3"/>
    <w:rsid w:val="00CF0CB4"/>
    <w:rsid w:val="00CF2D84"/>
    <w:rsid w:val="00CF4253"/>
    <w:rsid w:val="00CF58AE"/>
    <w:rsid w:val="00CF644B"/>
    <w:rsid w:val="00CF64B3"/>
    <w:rsid w:val="00CF6B8A"/>
    <w:rsid w:val="00D01A1C"/>
    <w:rsid w:val="00D03BDB"/>
    <w:rsid w:val="00D03D9D"/>
    <w:rsid w:val="00D04F92"/>
    <w:rsid w:val="00D1039A"/>
    <w:rsid w:val="00D104E1"/>
    <w:rsid w:val="00D10F89"/>
    <w:rsid w:val="00D12279"/>
    <w:rsid w:val="00D12F96"/>
    <w:rsid w:val="00D134D9"/>
    <w:rsid w:val="00D13C2E"/>
    <w:rsid w:val="00D14E96"/>
    <w:rsid w:val="00D169B4"/>
    <w:rsid w:val="00D17286"/>
    <w:rsid w:val="00D201FF"/>
    <w:rsid w:val="00D208E8"/>
    <w:rsid w:val="00D221E8"/>
    <w:rsid w:val="00D248D1"/>
    <w:rsid w:val="00D259FF"/>
    <w:rsid w:val="00D25F62"/>
    <w:rsid w:val="00D269E4"/>
    <w:rsid w:val="00D27469"/>
    <w:rsid w:val="00D27DA0"/>
    <w:rsid w:val="00D30727"/>
    <w:rsid w:val="00D3136C"/>
    <w:rsid w:val="00D31759"/>
    <w:rsid w:val="00D3422D"/>
    <w:rsid w:val="00D35EFC"/>
    <w:rsid w:val="00D35F91"/>
    <w:rsid w:val="00D37866"/>
    <w:rsid w:val="00D40FE5"/>
    <w:rsid w:val="00D42BCD"/>
    <w:rsid w:val="00D43338"/>
    <w:rsid w:val="00D43D74"/>
    <w:rsid w:val="00D4609E"/>
    <w:rsid w:val="00D463F5"/>
    <w:rsid w:val="00D4643A"/>
    <w:rsid w:val="00D46F61"/>
    <w:rsid w:val="00D474B7"/>
    <w:rsid w:val="00D47730"/>
    <w:rsid w:val="00D47A82"/>
    <w:rsid w:val="00D51F2B"/>
    <w:rsid w:val="00D531E2"/>
    <w:rsid w:val="00D54378"/>
    <w:rsid w:val="00D546C1"/>
    <w:rsid w:val="00D54F47"/>
    <w:rsid w:val="00D56A1B"/>
    <w:rsid w:val="00D56C76"/>
    <w:rsid w:val="00D56DBA"/>
    <w:rsid w:val="00D573F9"/>
    <w:rsid w:val="00D5748E"/>
    <w:rsid w:val="00D60FD9"/>
    <w:rsid w:val="00D6155C"/>
    <w:rsid w:val="00D62661"/>
    <w:rsid w:val="00D62E08"/>
    <w:rsid w:val="00D631A7"/>
    <w:rsid w:val="00D650BE"/>
    <w:rsid w:val="00D6698E"/>
    <w:rsid w:val="00D71BAD"/>
    <w:rsid w:val="00D71C62"/>
    <w:rsid w:val="00D72BE3"/>
    <w:rsid w:val="00D73D0F"/>
    <w:rsid w:val="00D74033"/>
    <w:rsid w:val="00D740FE"/>
    <w:rsid w:val="00D75C28"/>
    <w:rsid w:val="00D82B60"/>
    <w:rsid w:val="00D83FAD"/>
    <w:rsid w:val="00D852D3"/>
    <w:rsid w:val="00D85534"/>
    <w:rsid w:val="00D855C0"/>
    <w:rsid w:val="00D8569F"/>
    <w:rsid w:val="00D86495"/>
    <w:rsid w:val="00D8720E"/>
    <w:rsid w:val="00D90B35"/>
    <w:rsid w:val="00D9333F"/>
    <w:rsid w:val="00D939D8"/>
    <w:rsid w:val="00D93D2A"/>
    <w:rsid w:val="00D96851"/>
    <w:rsid w:val="00DA3381"/>
    <w:rsid w:val="00DA3DEF"/>
    <w:rsid w:val="00DA4CBB"/>
    <w:rsid w:val="00DA71B7"/>
    <w:rsid w:val="00DB0360"/>
    <w:rsid w:val="00DB0901"/>
    <w:rsid w:val="00DB1BCC"/>
    <w:rsid w:val="00DB27D6"/>
    <w:rsid w:val="00DB4A73"/>
    <w:rsid w:val="00DB4C62"/>
    <w:rsid w:val="00DB7250"/>
    <w:rsid w:val="00DC043A"/>
    <w:rsid w:val="00DC09F3"/>
    <w:rsid w:val="00DC1E1C"/>
    <w:rsid w:val="00DC2888"/>
    <w:rsid w:val="00DC2A3C"/>
    <w:rsid w:val="00DC3CC6"/>
    <w:rsid w:val="00DC473D"/>
    <w:rsid w:val="00DC5AD3"/>
    <w:rsid w:val="00DC7D29"/>
    <w:rsid w:val="00DD143B"/>
    <w:rsid w:val="00DD21F7"/>
    <w:rsid w:val="00DD50EE"/>
    <w:rsid w:val="00DD5E84"/>
    <w:rsid w:val="00DD7B7A"/>
    <w:rsid w:val="00DE06D5"/>
    <w:rsid w:val="00DE0C12"/>
    <w:rsid w:val="00DE2303"/>
    <w:rsid w:val="00DE3ABB"/>
    <w:rsid w:val="00DE4175"/>
    <w:rsid w:val="00DE4E81"/>
    <w:rsid w:val="00DE5576"/>
    <w:rsid w:val="00DE6394"/>
    <w:rsid w:val="00DE7819"/>
    <w:rsid w:val="00DE7C13"/>
    <w:rsid w:val="00DF24B0"/>
    <w:rsid w:val="00DF2A30"/>
    <w:rsid w:val="00DF2B28"/>
    <w:rsid w:val="00DF563D"/>
    <w:rsid w:val="00DF58F9"/>
    <w:rsid w:val="00DF66C5"/>
    <w:rsid w:val="00DF6949"/>
    <w:rsid w:val="00E0093E"/>
    <w:rsid w:val="00E0334C"/>
    <w:rsid w:val="00E04A60"/>
    <w:rsid w:val="00E04B12"/>
    <w:rsid w:val="00E04EC9"/>
    <w:rsid w:val="00E060BD"/>
    <w:rsid w:val="00E06716"/>
    <w:rsid w:val="00E07982"/>
    <w:rsid w:val="00E1001F"/>
    <w:rsid w:val="00E11D0D"/>
    <w:rsid w:val="00E1221D"/>
    <w:rsid w:val="00E123ED"/>
    <w:rsid w:val="00E138ED"/>
    <w:rsid w:val="00E167E8"/>
    <w:rsid w:val="00E17398"/>
    <w:rsid w:val="00E17D7B"/>
    <w:rsid w:val="00E17E6F"/>
    <w:rsid w:val="00E232AC"/>
    <w:rsid w:val="00E24ABE"/>
    <w:rsid w:val="00E2512D"/>
    <w:rsid w:val="00E25CF3"/>
    <w:rsid w:val="00E26292"/>
    <w:rsid w:val="00E26B8C"/>
    <w:rsid w:val="00E27B56"/>
    <w:rsid w:val="00E332B4"/>
    <w:rsid w:val="00E34615"/>
    <w:rsid w:val="00E34920"/>
    <w:rsid w:val="00E34CED"/>
    <w:rsid w:val="00E35F83"/>
    <w:rsid w:val="00E369EC"/>
    <w:rsid w:val="00E37A1A"/>
    <w:rsid w:val="00E37D28"/>
    <w:rsid w:val="00E4046D"/>
    <w:rsid w:val="00E406FF"/>
    <w:rsid w:val="00E40CFE"/>
    <w:rsid w:val="00E41A1E"/>
    <w:rsid w:val="00E41E1B"/>
    <w:rsid w:val="00E43791"/>
    <w:rsid w:val="00E43F0F"/>
    <w:rsid w:val="00E44C9B"/>
    <w:rsid w:val="00E46478"/>
    <w:rsid w:val="00E5048D"/>
    <w:rsid w:val="00E505B5"/>
    <w:rsid w:val="00E516E4"/>
    <w:rsid w:val="00E518F1"/>
    <w:rsid w:val="00E537D2"/>
    <w:rsid w:val="00E5524E"/>
    <w:rsid w:val="00E56535"/>
    <w:rsid w:val="00E56898"/>
    <w:rsid w:val="00E576B1"/>
    <w:rsid w:val="00E618FA"/>
    <w:rsid w:val="00E6224A"/>
    <w:rsid w:val="00E624FD"/>
    <w:rsid w:val="00E62D4C"/>
    <w:rsid w:val="00E63D3A"/>
    <w:rsid w:val="00E650DE"/>
    <w:rsid w:val="00E666C0"/>
    <w:rsid w:val="00E6731B"/>
    <w:rsid w:val="00E7193D"/>
    <w:rsid w:val="00E72402"/>
    <w:rsid w:val="00E73171"/>
    <w:rsid w:val="00E7473E"/>
    <w:rsid w:val="00E74F88"/>
    <w:rsid w:val="00E75328"/>
    <w:rsid w:val="00E76622"/>
    <w:rsid w:val="00E77F8F"/>
    <w:rsid w:val="00E819F2"/>
    <w:rsid w:val="00E85424"/>
    <w:rsid w:val="00E86264"/>
    <w:rsid w:val="00E872BC"/>
    <w:rsid w:val="00E9149E"/>
    <w:rsid w:val="00E92B08"/>
    <w:rsid w:val="00E93D23"/>
    <w:rsid w:val="00E95567"/>
    <w:rsid w:val="00E96800"/>
    <w:rsid w:val="00E96CC4"/>
    <w:rsid w:val="00EA2024"/>
    <w:rsid w:val="00EA2A10"/>
    <w:rsid w:val="00EA36C1"/>
    <w:rsid w:val="00EA4677"/>
    <w:rsid w:val="00EA4A58"/>
    <w:rsid w:val="00EA501A"/>
    <w:rsid w:val="00EA57A2"/>
    <w:rsid w:val="00EA59D5"/>
    <w:rsid w:val="00EA660C"/>
    <w:rsid w:val="00EA6CC4"/>
    <w:rsid w:val="00EB10D8"/>
    <w:rsid w:val="00EB38A4"/>
    <w:rsid w:val="00EB4EB3"/>
    <w:rsid w:val="00EB59BE"/>
    <w:rsid w:val="00EB5FF1"/>
    <w:rsid w:val="00EB69A8"/>
    <w:rsid w:val="00EB6AA7"/>
    <w:rsid w:val="00EB74B6"/>
    <w:rsid w:val="00EC127B"/>
    <w:rsid w:val="00EC2740"/>
    <w:rsid w:val="00EC29A3"/>
    <w:rsid w:val="00EC4033"/>
    <w:rsid w:val="00EC4857"/>
    <w:rsid w:val="00EC5049"/>
    <w:rsid w:val="00EC6BE6"/>
    <w:rsid w:val="00EC6D7F"/>
    <w:rsid w:val="00ED211D"/>
    <w:rsid w:val="00ED21BE"/>
    <w:rsid w:val="00ED2F5A"/>
    <w:rsid w:val="00ED397A"/>
    <w:rsid w:val="00ED5161"/>
    <w:rsid w:val="00ED7F91"/>
    <w:rsid w:val="00EE0BBF"/>
    <w:rsid w:val="00EE117B"/>
    <w:rsid w:val="00EE1262"/>
    <w:rsid w:val="00EE1AFD"/>
    <w:rsid w:val="00EE2833"/>
    <w:rsid w:val="00EE2D94"/>
    <w:rsid w:val="00EE48BF"/>
    <w:rsid w:val="00EE49A6"/>
    <w:rsid w:val="00EE53F3"/>
    <w:rsid w:val="00EE5DF9"/>
    <w:rsid w:val="00EE5F35"/>
    <w:rsid w:val="00EE6488"/>
    <w:rsid w:val="00EE7050"/>
    <w:rsid w:val="00EE724B"/>
    <w:rsid w:val="00EF014F"/>
    <w:rsid w:val="00EF12A0"/>
    <w:rsid w:val="00EF12D9"/>
    <w:rsid w:val="00EF1562"/>
    <w:rsid w:val="00EF27EE"/>
    <w:rsid w:val="00EF3967"/>
    <w:rsid w:val="00EF55FD"/>
    <w:rsid w:val="00EF6406"/>
    <w:rsid w:val="00EF6DE6"/>
    <w:rsid w:val="00F00144"/>
    <w:rsid w:val="00F010CE"/>
    <w:rsid w:val="00F016CE"/>
    <w:rsid w:val="00F034F0"/>
    <w:rsid w:val="00F07BB4"/>
    <w:rsid w:val="00F11065"/>
    <w:rsid w:val="00F110F9"/>
    <w:rsid w:val="00F1299D"/>
    <w:rsid w:val="00F131C0"/>
    <w:rsid w:val="00F13C1B"/>
    <w:rsid w:val="00F13C69"/>
    <w:rsid w:val="00F13E19"/>
    <w:rsid w:val="00F16F90"/>
    <w:rsid w:val="00F17B26"/>
    <w:rsid w:val="00F21008"/>
    <w:rsid w:val="00F2242B"/>
    <w:rsid w:val="00F22BFE"/>
    <w:rsid w:val="00F23225"/>
    <w:rsid w:val="00F24EAD"/>
    <w:rsid w:val="00F3087B"/>
    <w:rsid w:val="00F310D7"/>
    <w:rsid w:val="00F338CE"/>
    <w:rsid w:val="00F348D5"/>
    <w:rsid w:val="00F3658D"/>
    <w:rsid w:val="00F37BF6"/>
    <w:rsid w:val="00F37D3B"/>
    <w:rsid w:val="00F40DDF"/>
    <w:rsid w:val="00F40E46"/>
    <w:rsid w:val="00F42026"/>
    <w:rsid w:val="00F42495"/>
    <w:rsid w:val="00F4257A"/>
    <w:rsid w:val="00F43304"/>
    <w:rsid w:val="00F4492C"/>
    <w:rsid w:val="00F46361"/>
    <w:rsid w:val="00F47554"/>
    <w:rsid w:val="00F5088E"/>
    <w:rsid w:val="00F51009"/>
    <w:rsid w:val="00F51736"/>
    <w:rsid w:val="00F52BF2"/>
    <w:rsid w:val="00F52F63"/>
    <w:rsid w:val="00F531FA"/>
    <w:rsid w:val="00F5369F"/>
    <w:rsid w:val="00F53D32"/>
    <w:rsid w:val="00F54E32"/>
    <w:rsid w:val="00F55AFA"/>
    <w:rsid w:val="00F55CFB"/>
    <w:rsid w:val="00F565FE"/>
    <w:rsid w:val="00F57C67"/>
    <w:rsid w:val="00F608FD"/>
    <w:rsid w:val="00F60A0C"/>
    <w:rsid w:val="00F6111E"/>
    <w:rsid w:val="00F6284A"/>
    <w:rsid w:val="00F62E34"/>
    <w:rsid w:val="00F63AB0"/>
    <w:rsid w:val="00F656ED"/>
    <w:rsid w:val="00F65A1E"/>
    <w:rsid w:val="00F66998"/>
    <w:rsid w:val="00F677CB"/>
    <w:rsid w:val="00F67988"/>
    <w:rsid w:val="00F679A1"/>
    <w:rsid w:val="00F702EB"/>
    <w:rsid w:val="00F70B4C"/>
    <w:rsid w:val="00F71472"/>
    <w:rsid w:val="00F7191E"/>
    <w:rsid w:val="00F736B2"/>
    <w:rsid w:val="00F75C17"/>
    <w:rsid w:val="00F7694E"/>
    <w:rsid w:val="00F77756"/>
    <w:rsid w:val="00F8120E"/>
    <w:rsid w:val="00F812DF"/>
    <w:rsid w:val="00F8181B"/>
    <w:rsid w:val="00F81D2C"/>
    <w:rsid w:val="00F83F66"/>
    <w:rsid w:val="00F8532F"/>
    <w:rsid w:val="00F85394"/>
    <w:rsid w:val="00F854AE"/>
    <w:rsid w:val="00F901F9"/>
    <w:rsid w:val="00F90939"/>
    <w:rsid w:val="00F90EA0"/>
    <w:rsid w:val="00F94385"/>
    <w:rsid w:val="00F94572"/>
    <w:rsid w:val="00F95E80"/>
    <w:rsid w:val="00F96989"/>
    <w:rsid w:val="00F977E6"/>
    <w:rsid w:val="00FA0468"/>
    <w:rsid w:val="00FA0D04"/>
    <w:rsid w:val="00FA1527"/>
    <w:rsid w:val="00FA3EBB"/>
    <w:rsid w:val="00FA6C41"/>
    <w:rsid w:val="00FB2020"/>
    <w:rsid w:val="00FB3CFE"/>
    <w:rsid w:val="00FB3D75"/>
    <w:rsid w:val="00FB563A"/>
    <w:rsid w:val="00FB5A4B"/>
    <w:rsid w:val="00FB6971"/>
    <w:rsid w:val="00FC51A2"/>
    <w:rsid w:val="00FC626E"/>
    <w:rsid w:val="00FC66AA"/>
    <w:rsid w:val="00FC7CFE"/>
    <w:rsid w:val="00FD1309"/>
    <w:rsid w:val="00FD2329"/>
    <w:rsid w:val="00FD2FCF"/>
    <w:rsid w:val="00FD3C35"/>
    <w:rsid w:val="00FD3FE0"/>
    <w:rsid w:val="00FD4AFE"/>
    <w:rsid w:val="00FD5189"/>
    <w:rsid w:val="00FD5AD0"/>
    <w:rsid w:val="00FE032D"/>
    <w:rsid w:val="00FE06F3"/>
    <w:rsid w:val="00FE0E46"/>
    <w:rsid w:val="00FE100C"/>
    <w:rsid w:val="00FE15E8"/>
    <w:rsid w:val="00FE1848"/>
    <w:rsid w:val="00FE3BB7"/>
    <w:rsid w:val="00FE4377"/>
    <w:rsid w:val="00FE5750"/>
    <w:rsid w:val="00FE6A57"/>
    <w:rsid w:val="00FE6F88"/>
    <w:rsid w:val="00FE79F3"/>
    <w:rsid w:val="00FF24A3"/>
    <w:rsid w:val="00FF3E40"/>
    <w:rsid w:val="00FF4224"/>
    <w:rsid w:val="00FF536F"/>
    <w:rsid w:val="00FF55E1"/>
    <w:rsid w:val="00FF750A"/>
    <w:rsid w:val="00FF751D"/>
  </w:rsids>
  <m:mathPr>
    <m:mathFont m:val="Cambria Math"/>
    <m:brkBin m:val="before"/>
    <m:brkBinSub m:val="--"/>
    <m:smallFrac m:val="0"/>
    <m:dispDef/>
    <m:lMargin m:val="0"/>
    <m:rMargin m:val="0"/>
    <m:defJc m:val="centerGroup"/>
    <m:wrapIndent m:val="1440"/>
    <m:intLim m:val="subSup"/>
    <m:naryLim m:val="undOvr"/>
  </m:mathPr>
  <w:themeFontLang w:val="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CD3028A"/>
  <w15:docId w15:val="{1D7E8E45-5DC7-4FCA-9CEE-076EC0F64B7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Arial Unicode MS" w:hAnsi="Times New Roman" w:cs="Times New Roman"/>
        <w:bdr w:val="nil"/>
        <w:lang w:val="lt-LT" w:eastAsia="lt-LT" w:bidi="ar-SA"/>
      </w:rPr>
    </w:rPrDefault>
    <w:pPrDefault>
      <w:pPr>
        <w:pBdr>
          <w:top w:val="nil"/>
          <w:left w:val="nil"/>
          <w:bottom w:val="nil"/>
          <w:right w:val="nil"/>
          <w:between w:val="nil"/>
          <w:bar w:val="nil"/>
        </w:pBdr>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5439C"/>
    <w:rPr>
      <w:sz w:val="24"/>
      <w:szCs w:val="24"/>
      <w:lang w:eastAsia="en-US"/>
    </w:rPr>
  </w:style>
  <w:style w:type="paragraph" w:styleId="Heading1">
    <w:name w:val="heading 1"/>
    <w:basedOn w:val="Normal"/>
    <w:next w:val="Normal"/>
    <w:link w:val="Heading1Char"/>
    <w:qFormat/>
    <w:rsid w:val="00A904FB"/>
    <w:pPr>
      <w:keepNext/>
      <w:pBdr>
        <w:top w:val="none" w:sz="0" w:space="0" w:color="auto"/>
        <w:left w:val="none" w:sz="0" w:space="0" w:color="auto"/>
        <w:bottom w:val="none" w:sz="0" w:space="0" w:color="auto"/>
        <w:right w:val="none" w:sz="0" w:space="0" w:color="auto"/>
        <w:between w:val="none" w:sz="0" w:space="0" w:color="auto"/>
        <w:bar w:val="none" w:sz="0" w:color="auto"/>
      </w:pBdr>
      <w:ind w:firstLine="1247"/>
      <w:jc w:val="both"/>
      <w:outlineLvl w:val="0"/>
    </w:pPr>
    <w:rPr>
      <w:rFonts w:eastAsia="Times New Roman"/>
      <w:szCs w:val="20"/>
      <w:bdr w:val="none" w:sz="0" w:space="0" w:color="auto"/>
    </w:rPr>
  </w:style>
  <w:style w:type="paragraph" w:styleId="Heading3">
    <w:name w:val="heading 3"/>
    <w:basedOn w:val="Normal"/>
    <w:next w:val="Normal"/>
    <w:link w:val="Heading3Char"/>
    <w:uiPriority w:val="9"/>
    <w:semiHidden/>
    <w:unhideWhenUsed/>
    <w:qFormat/>
    <w:rsid w:val="00C53922"/>
    <w:pPr>
      <w:keepNext/>
      <w:keepLines/>
      <w:spacing w:before="40"/>
      <w:outlineLvl w:val="2"/>
    </w:pPr>
    <w:rPr>
      <w:rFonts w:asciiTheme="majorHAnsi" w:eastAsiaTheme="majorEastAsia" w:hAnsiTheme="majorHAnsi" w:cstheme="majorBidi"/>
      <w:color w:val="00507F" w:themeColor="accent1" w:themeShade="7F"/>
    </w:rPr>
  </w:style>
  <w:style w:type="paragraph" w:styleId="Heading5">
    <w:name w:val="heading 5"/>
    <w:basedOn w:val="Normal"/>
    <w:next w:val="Normal"/>
    <w:link w:val="Heading5Char"/>
    <w:uiPriority w:val="9"/>
    <w:semiHidden/>
    <w:unhideWhenUsed/>
    <w:qFormat/>
    <w:rsid w:val="00862A13"/>
    <w:pPr>
      <w:keepNext/>
      <w:keepLines/>
      <w:spacing w:before="40"/>
      <w:outlineLvl w:val="4"/>
    </w:pPr>
    <w:rPr>
      <w:rFonts w:asciiTheme="majorHAnsi" w:eastAsiaTheme="majorEastAsia" w:hAnsiTheme="majorHAnsi" w:cstheme="majorBidi"/>
      <w:color w:val="0079BF"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rPr>
      <w:u w:val="single"/>
    </w:rPr>
  </w:style>
  <w:style w:type="table" w:customStyle="1" w:styleId="TableNormal1">
    <w:name w:val="Table Normal1"/>
    <w:tblPr>
      <w:tblInd w:w="0" w:type="dxa"/>
      <w:tblCellMar>
        <w:top w:w="0" w:type="dxa"/>
        <w:left w:w="0" w:type="dxa"/>
        <w:bottom w:w="0" w:type="dxa"/>
        <w:right w:w="0" w:type="dxa"/>
      </w:tblCellMar>
    </w:tblPr>
  </w:style>
  <w:style w:type="paragraph" w:customStyle="1" w:styleId="HeaderFooter">
    <w:name w:val="Header &amp; Footer"/>
    <w:pPr>
      <w:tabs>
        <w:tab w:val="right" w:pos="9020"/>
      </w:tabs>
    </w:pPr>
    <w:rPr>
      <w:rFonts w:ascii="Helvetica Neue" w:hAnsi="Helvetica Neue" w:cs="Arial Unicode MS"/>
      <w:color w:val="000000"/>
      <w:sz w:val="24"/>
      <w:szCs w:val="24"/>
      <w14:textOutline w14:w="0" w14:cap="flat" w14:cmpd="sng" w14:algn="ctr">
        <w14:noFill/>
        <w14:prstDash w14:val="solid"/>
        <w14:bevel/>
      </w14:textOutline>
    </w:rPr>
  </w:style>
  <w:style w:type="character" w:customStyle="1" w:styleId="Hyperlink0">
    <w:name w:val="Hyperlink.0"/>
    <w:basedOn w:val="Hyperlink"/>
    <w:rPr>
      <w:outline w:val="0"/>
      <w:color w:val="C0C0C0"/>
      <w:u w:val="single"/>
    </w:rPr>
  </w:style>
  <w:style w:type="paragraph" w:customStyle="1" w:styleId="Default">
    <w:name w:val="Default"/>
    <w:pPr>
      <w:spacing w:line="320" w:lineRule="atLeast"/>
    </w:pPr>
    <w:rPr>
      <w:rFonts w:ascii="Arial" w:eastAsia="Arial" w:hAnsi="Arial" w:cs="Arial"/>
      <w:color w:val="000000"/>
      <w:sz w:val="16"/>
      <w:szCs w:val="16"/>
      <w14:textOutline w14:w="0" w14:cap="flat" w14:cmpd="sng" w14:algn="ctr">
        <w14:noFill/>
        <w14:prstDash w14:val="solid"/>
        <w14:bevel/>
      </w14:textOutline>
    </w:rPr>
  </w:style>
  <w:style w:type="paragraph" w:styleId="Header">
    <w:name w:val="header"/>
    <w:basedOn w:val="Normal"/>
    <w:link w:val="HeaderChar"/>
    <w:uiPriority w:val="99"/>
    <w:unhideWhenUsed/>
    <w:rsid w:val="009F0151"/>
    <w:pPr>
      <w:tabs>
        <w:tab w:val="center" w:pos="4819"/>
        <w:tab w:val="right" w:pos="9638"/>
      </w:tabs>
    </w:pPr>
  </w:style>
  <w:style w:type="character" w:customStyle="1" w:styleId="HeaderChar">
    <w:name w:val="Header Char"/>
    <w:basedOn w:val="DefaultParagraphFont"/>
    <w:link w:val="Header"/>
    <w:uiPriority w:val="99"/>
    <w:rsid w:val="009F0151"/>
    <w:rPr>
      <w:sz w:val="24"/>
      <w:szCs w:val="24"/>
      <w:lang w:val="en-US" w:eastAsia="en-US"/>
    </w:rPr>
  </w:style>
  <w:style w:type="paragraph" w:styleId="Footer">
    <w:name w:val="footer"/>
    <w:basedOn w:val="Normal"/>
    <w:link w:val="FooterChar"/>
    <w:uiPriority w:val="99"/>
    <w:unhideWhenUsed/>
    <w:rsid w:val="009F0151"/>
    <w:pPr>
      <w:tabs>
        <w:tab w:val="center" w:pos="4819"/>
        <w:tab w:val="right" w:pos="9638"/>
      </w:tabs>
    </w:pPr>
  </w:style>
  <w:style w:type="character" w:customStyle="1" w:styleId="FooterChar">
    <w:name w:val="Footer Char"/>
    <w:basedOn w:val="DefaultParagraphFont"/>
    <w:link w:val="Footer"/>
    <w:uiPriority w:val="99"/>
    <w:rsid w:val="009F0151"/>
    <w:rPr>
      <w:sz w:val="24"/>
      <w:szCs w:val="24"/>
      <w:lang w:val="en-US" w:eastAsia="en-US"/>
    </w:rPr>
  </w:style>
  <w:style w:type="character" w:styleId="CommentReference">
    <w:name w:val="annotation reference"/>
    <w:basedOn w:val="DefaultParagraphFont"/>
    <w:uiPriority w:val="99"/>
    <w:semiHidden/>
    <w:unhideWhenUsed/>
    <w:rsid w:val="00B672CF"/>
    <w:rPr>
      <w:sz w:val="16"/>
      <w:szCs w:val="16"/>
    </w:rPr>
  </w:style>
  <w:style w:type="paragraph" w:styleId="CommentText">
    <w:name w:val="annotation text"/>
    <w:basedOn w:val="Normal"/>
    <w:link w:val="CommentTextChar"/>
    <w:uiPriority w:val="99"/>
    <w:semiHidden/>
    <w:unhideWhenUsed/>
    <w:rsid w:val="00B672CF"/>
    <w:pPr>
      <w:pBdr>
        <w:top w:val="none" w:sz="0" w:space="0" w:color="auto"/>
        <w:left w:val="none" w:sz="0" w:space="0" w:color="auto"/>
        <w:bottom w:val="none" w:sz="0" w:space="0" w:color="auto"/>
        <w:right w:val="none" w:sz="0" w:space="0" w:color="auto"/>
        <w:between w:val="none" w:sz="0" w:space="0" w:color="auto"/>
        <w:bar w:val="none" w:sz="0" w:color="auto"/>
      </w:pBdr>
    </w:pPr>
    <w:rPr>
      <w:rFonts w:eastAsia="Times New Roman"/>
      <w:sz w:val="20"/>
      <w:szCs w:val="20"/>
      <w:bdr w:val="none" w:sz="0" w:space="0" w:color="auto"/>
      <w:lang w:eastAsia="lt-LT"/>
    </w:rPr>
  </w:style>
  <w:style w:type="character" w:customStyle="1" w:styleId="CommentTextChar">
    <w:name w:val="Comment Text Char"/>
    <w:basedOn w:val="DefaultParagraphFont"/>
    <w:link w:val="CommentText"/>
    <w:uiPriority w:val="99"/>
    <w:semiHidden/>
    <w:rsid w:val="00B672CF"/>
    <w:rPr>
      <w:rFonts w:eastAsia="Times New Roman"/>
      <w:bdr w:val="none" w:sz="0" w:space="0" w:color="auto"/>
    </w:rPr>
  </w:style>
  <w:style w:type="character" w:styleId="UnresolvedMention">
    <w:name w:val="Unresolved Mention"/>
    <w:basedOn w:val="DefaultParagraphFont"/>
    <w:uiPriority w:val="99"/>
    <w:semiHidden/>
    <w:unhideWhenUsed/>
    <w:rsid w:val="00B672CF"/>
    <w:rPr>
      <w:color w:val="605E5C"/>
      <w:shd w:val="clear" w:color="auto" w:fill="E1DFDD"/>
    </w:rPr>
  </w:style>
  <w:style w:type="table" w:styleId="TableGrid">
    <w:name w:val="Table Grid"/>
    <w:basedOn w:val="TableNormal"/>
    <w:uiPriority w:val="39"/>
    <w:rsid w:val="00D40FE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220A92"/>
    <w:pPr>
      <w:pBdr>
        <w:top w:val="none" w:sz="0" w:space="0" w:color="auto"/>
        <w:left w:val="none" w:sz="0" w:space="0" w:color="auto"/>
        <w:bottom w:val="none" w:sz="0" w:space="0" w:color="auto"/>
        <w:right w:val="none" w:sz="0" w:space="0" w:color="auto"/>
        <w:between w:val="none" w:sz="0" w:space="0" w:color="auto"/>
        <w:bar w:val="none" w:sz="0" w:color="auto"/>
      </w:pBdr>
      <w:spacing w:before="100" w:beforeAutospacing="1" w:after="100" w:afterAutospacing="1"/>
    </w:pPr>
    <w:rPr>
      <w:rFonts w:eastAsia="Times New Roman"/>
      <w:bdr w:val="none" w:sz="0" w:space="0" w:color="auto"/>
      <w:lang w:eastAsia="lt-LT"/>
    </w:rPr>
  </w:style>
  <w:style w:type="paragraph" w:styleId="BodyTextIndent2">
    <w:name w:val="Body Text Indent 2"/>
    <w:basedOn w:val="Normal"/>
    <w:link w:val="BodyTextIndent2Char"/>
    <w:rsid w:val="0060011D"/>
    <w:pPr>
      <w:pBdr>
        <w:top w:val="none" w:sz="0" w:space="0" w:color="auto"/>
        <w:left w:val="none" w:sz="0" w:space="0" w:color="auto"/>
        <w:bottom w:val="none" w:sz="0" w:space="0" w:color="auto"/>
        <w:right w:val="none" w:sz="0" w:space="0" w:color="auto"/>
        <w:between w:val="none" w:sz="0" w:space="0" w:color="auto"/>
        <w:bar w:val="none" w:sz="0" w:color="auto"/>
      </w:pBdr>
      <w:ind w:firstLine="284"/>
      <w:jc w:val="both"/>
    </w:pPr>
    <w:rPr>
      <w:rFonts w:eastAsia="MS Mincho"/>
      <w:sz w:val="22"/>
      <w:szCs w:val="20"/>
      <w:bdr w:val="none" w:sz="0" w:space="0" w:color="auto"/>
      <w:lang w:eastAsia="lt-LT"/>
    </w:rPr>
  </w:style>
  <w:style w:type="character" w:customStyle="1" w:styleId="BodyTextIndent2Char">
    <w:name w:val="Body Text Indent 2 Char"/>
    <w:basedOn w:val="DefaultParagraphFont"/>
    <w:link w:val="BodyTextIndent2"/>
    <w:rsid w:val="0060011D"/>
    <w:rPr>
      <w:rFonts w:eastAsia="MS Mincho"/>
      <w:sz w:val="22"/>
      <w:bdr w:val="none" w:sz="0" w:space="0" w:color="auto"/>
    </w:rPr>
  </w:style>
  <w:style w:type="paragraph" w:styleId="NoSpacing">
    <w:name w:val="No Spacing"/>
    <w:uiPriority w:val="1"/>
    <w:qFormat/>
    <w:rsid w:val="00F17B26"/>
    <w:pPr>
      <w:pBdr>
        <w:top w:val="none" w:sz="0" w:space="0" w:color="auto"/>
        <w:left w:val="none" w:sz="0" w:space="0" w:color="auto"/>
        <w:bottom w:val="none" w:sz="0" w:space="0" w:color="auto"/>
        <w:right w:val="none" w:sz="0" w:space="0" w:color="auto"/>
        <w:between w:val="none" w:sz="0" w:space="0" w:color="auto"/>
        <w:bar w:val="none" w:sz="0" w:color="auto"/>
      </w:pBdr>
    </w:pPr>
    <w:rPr>
      <w:rFonts w:ascii="Calibri" w:eastAsia="Calibri" w:hAnsi="Calibri"/>
      <w:sz w:val="22"/>
      <w:szCs w:val="22"/>
      <w:bdr w:val="none" w:sz="0" w:space="0" w:color="auto"/>
      <w:lang w:eastAsia="en-US"/>
    </w:rPr>
  </w:style>
  <w:style w:type="paragraph" w:styleId="ListParagraph">
    <w:name w:val="List Paragraph"/>
    <w:basedOn w:val="Normal"/>
    <w:link w:val="ListParagraphChar"/>
    <w:uiPriority w:val="34"/>
    <w:qFormat/>
    <w:rsid w:val="00704A05"/>
    <w:pPr>
      <w:ind w:left="720"/>
      <w:contextualSpacing/>
    </w:pPr>
  </w:style>
  <w:style w:type="character" w:customStyle="1" w:styleId="ui-provider">
    <w:name w:val="ui-provider"/>
    <w:basedOn w:val="DefaultParagraphFont"/>
    <w:rsid w:val="00704A05"/>
  </w:style>
  <w:style w:type="character" w:customStyle="1" w:styleId="ListParagraphChar">
    <w:name w:val="List Paragraph Char"/>
    <w:link w:val="ListParagraph"/>
    <w:uiPriority w:val="34"/>
    <w:qFormat/>
    <w:locked/>
    <w:rsid w:val="00836327"/>
    <w:rPr>
      <w:sz w:val="24"/>
      <w:szCs w:val="24"/>
      <w:lang w:val="en-US" w:eastAsia="en-US"/>
    </w:rPr>
  </w:style>
  <w:style w:type="paragraph" w:customStyle="1" w:styleId="SLONormal">
    <w:name w:val="SLO Normal"/>
    <w:qFormat/>
    <w:rsid w:val="002C5B37"/>
    <w:pPr>
      <w:pBdr>
        <w:top w:val="none" w:sz="0" w:space="0" w:color="auto"/>
        <w:left w:val="none" w:sz="0" w:space="0" w:color="auto"/>
        <w:bottom w:val="none" w:sz="0" w:space="0" w:color="auto"/>
        <w:right w:val="none" w:sz="0" w:space="0" w:color="auto"/>
        <w:between w:val="none" w:sz="0" w:space="0" w:color="auto"/>
        <w:bar w:val="none" w:sz="0" w:color="auto"/>
      </w:pBdr>
      <w:spacing w:before="120" w:after="120"/>
      <w:jc w:val="both"/>
    </w:pPr>
    <w:rPr>
      <w:rFonts w:eastAsia="Times New Roman"/>
      <w:sz w:val="24"/>
      <w:szCs w:val="24"/>
      <w:bdr w:val="none" w:sz="0" w:space="0" w:color="auto"/>
      <w:lang w:val="en-GB" w:eastAsia="en-US"/>
    </w:rPr>
  </w:style>
  <w:style w:type="paragraph" w:styleId="BodyText">
    <w:name w:val="Body Text"/>
    <w:basedOn w:val="Normal"/>
    <w:link w:val="BodyTextChar"/>
    <w:uiPriority w:val="99"/>
    <w:unhideWhenUsed/>
    <w:rsid w:val="002C5B37"/>
    <w:pPr>
      <w:spacing w:after="120"/>
    </w:pPr>
  </w:style>
  <w:style w:type="character" w:customStyle="1" w:styleId="BodyTextChar">
    <w:name w:val="Body Text Char"/>
    <w:basedOn w:val="DefaultParagraphFont"/>
    <w:link w:val="BodyText"/>
    <w:uiPriority w:val="99"/>
    <w:rsid w:val="002C5B37"/>
    <w:rPr>
      <w:sz w:val="24"/>
      <w:szCs w:val="24"/>
      <w:lang w:val="en-US" w:eastAsia="en-US"/>
    </w:rPr>
  </w:style>
  <w:style w:type="character" w:customStyle="1" w:styleId="Heading1Char">
    <w:name w:val="Heading 1 Char"/>
    <w:basedOn w:val="DefaultParagraphFont"/>
    <w:link w:val="Heading1"/>
    <w:rsid w:val="00A904FB"/>
    <w:rPr>
      <w:rFonts w:eastAsia="Times New Roman"/>
      <w:sz w:val="24"/>
      <w:bdr w:val="none" w:sz="0" w:space="0" w:color="auto"/>
      <w:lang w:eastAsia="en-US"/>
    </w:rPr>
  </w:style>
  <w:style w:type="character" w:customStyle="1" w:styleId="Heading5Char">
    <w:name w:val="Heading 5 Char"/>
    <w:basedOn w:val="DefaultParagraphFont"/>
    <w:link w:val="Heading5"/>
    <w:uiPriority w:val="9"/>
    <w:semiHidden/>
    <w:rsid w:val="00862A13"/>
    <w:rPr>
      <w:rFonts w:asciiTheme="majorHAnsi" w:eastAsiaTheme="majorEastAsia" w:hAnsiTheme="majorHAnsi" w:cstheme="majorBidi"/>
      <w:color w:val="0079BF" w:themeColor="accent1" w:themeShade="BF"/>
      <w:sz w:val="24"/>
      <w:szCs w:val="24"/>
      <w:lang w:val="en-US" w:eastAsia="en-US"/>
    </w:rPr>
  </w:style>
  <w:style w:type="paragraph" w:styleId="IntenseQuote">
    <w:name w:val="Intense Quote"/>
    <w:basedOn w:val="Normal"/>
    <w:next w:val="Normal"/>
    <w:link w:val="IntenseQuoteChar"/>
    <w:uiPriority w:val="30"/>
    <w:qFormat/>
    <w:rsid w:val="00A53FBB"/>
    <w:pPr>
      <w:pBdr>
        <w:top w:val="single" w:sz="4" w:space="10" w:color="0079BF" w:themeColor="accent1" w:themeShade="BF"/>
        <w:left w:val="none" w:sz="0" w:space="0" w:color="auto"/>
        <w:bottom w:val="single" w:sz="4" w:space="10" w:color="0079BF" w:themeColor="accent1" w:themeShade="BF"/>
        <w:right w:val="none" w:sz="0" w:space="0" w:color="auto"/>
        <w:between w:val="none" w:sz="0" w:space="0" w:color="auto"/>
        <w:bar w:val="none" w:sz="0" w:color="auto"/>
      </w:pBdr>
      <w:spacing w:before="360" w:after="360" w:line="259" w:lineRule="auto"/>
      <w:ind w:left="864" w:right="864"/>
      <w:jc w:val="center"/>
    </w:pPr>
    <w:rPr>
      <w:rFonts w:asciiTheme="minorHAnsi" w:eastAsiaTheme="minorHAnsi" w:hAnsiTheme="minorHAnsi" w:cstheme="minorBidi"/>
      <w:i/>
      <w:iCs/>
      <w:color w:val="0079BF" w:themeColor="accent1" w:themeShade="BF"/>
      <w:kern w:val="2"/>
      <w:sz w:val="22"/>
      <w:szCs w:val="22"/>
      <w:bdr w:val="none" w:sz="0" w:space="0" w:color="auto"/>
      <w14:ligatures w14:val="standardContextual"/>
    </w:rPr>
  </w:style>
  <w:style w:type="character" w:customStyle="1" w:styleId="IntenseQuoteChar">
    <w:name w:val="Intense Quote Char"/>
    <w:basedOn w:val="DefaultParagraphFont"/>
    <w:link w:val="IntenseQuote"/>
    <w:uiPriority w:val="30"/>
    <w:rsid w:val="00A53FBB"/>
    <w:rPr>
      <w:rFonts w:asciiTheme="minorHAnsi" w:eastAsiaTheme="minorHAnsi" w:hAnsiTheme="minorHAnsi" w:cstheme="minorBidi"/>
      <w:i/>
      <w:iCs/>
      <w:color w:val="0079BF" w:themeColor="accent1" w:themeShade="BF"/>
      <w:kern w:val="2"/>
      <w:sz w:val="22"/>
      <w:szCs w:val="22"/>
      <w:bdr w:val="none" w:sz="0" w:space="0" w:color="auto"/>
      <w:lang w:eastAsia="en-US"/>
      <w14:ligatures w14:val="standardContextual"/>
    </w:rPr>
  </w:style>
  <w:style w:type="character" w:customStyle="1" w:styleId="Heading3Char">
    <w:name w:val="Heading 3 Char"/>
    <w:basedOn w:val="DefaultParagraphFont"/>
    <w:link w:val="Heading3"/>
    <w:uiPriority w:val="9"/>
    <w:semiHidden/>
    <w:rsid w:val="00C53922"/>
    <w:rPr>
      <w:rFonts w:asciiTheme="majorHAnsi" w:eastAsiaTheme="majorEastAsia" w:hAnsiTheme="majorHAnsi" w:cstheme="majorBidi"/>
      <w:color w:val="00507F" w:themeColor="accent1" w:themeShade="7F"/>
      <w:sz w:val="24"/>
      <w:szCs w:val="24"/>
      <w:lang w:val="en-US" w:eastAsia="en-US"/>
    </w:rPr>
  </w:style>
  <w:style w:type="character" w:styleId="FootnoteReference">
    <w:name w:val="footnote reference"/>
    <w:basedOn w:val="DefaultParagraphFont"/>
    <w:uiPriority w:val="99"/>
    <w:rsid w:val="00180199"/>
    <w:rPr>
      <w:rFonts w:cs="Times New Roman"/>
      <w:vertAlign w:val="superscript"/>
    </w:rPr>
  </w:style>
  <w:style w:type="paragraph" w:styleId="FootnoteText">
    <w:name w:val="footnote text"/>
    <w:aliases w:val=" Diagrama1,Diagrama1"/>
    <w:basedOn w:val="Normal"/>
    <w:link w:val="FootnoteTextChar"/>
    <w:uiPriority w:val="99"/>
    <w:rsid w:val="00180199"/>
    <w:pPr>
      <w:pBdr>
        <w:top w:val="none" w:sz="0" w:space="0" w:color="auto"/>
        <w:left w:val="none" w:sz="0" w:space="0" w:color="auto"/>
        <w:bottom w:val="none" w:sz="0" w:space="0" w:color="auto"/>
        <w:right w:val="none" w:sz="0" w:space="0" w:color="auto"/>
        <w:between w:val="none" w:sz="0" w:space="0" w:color="auto"/>
        <w:bar w:val="none" w:sz="0" w:color="auto"/>
      </w:pBdr>
      <w:jc w:val="both"/>
    </w:pPr>
    <w:rPr>
      <w:rFonts w:ascii="Calibri" w:eastAsia="Times New Roman" w:hAnsi="Calibri"/>
      <w:sz w:val="20"/>
      <w:szCs w:val="20"/>
      <w:bdr w:val="none" w:sz="0" w:space="0" w:color="auto"/>
    </w:rPr>
  </w:style>
  <w:style w:type="character" w:customStyle="1" w:styleId="FootnoteTextChar">
    <w:name w:val="Footnote Text Char"/>
    <w:aliases w:val=" Diagrama1 Char,Diagrama1 Char"/>
    <w:basedOn w:val="DefaultParagraphFont"/>
    <w:link w:val="FootnoteText"/>
    <w:uiPriority w:val="99"/>
    <w:rsid w:val="00180199"/>
    <w:rPr>
      <w:rFonts w:ascii="Calibri" w:eastAsia="Times New Roman" w:hAnsi="Calibri"/>
      <w:bdr w:val="none" w:sz="0" w:space="0" w:color="auto"/>
      <w:lang w:eastAsia="en-US"/>
    </w:rPr>
  </w:style>
  <w:style w:type="paragraph" w:customStyle="1" w:styleId="Paprtekstas">
    <w:name w:val="Papr. tekstas"/>
    <w:basedOn w:val="Normal"/>
    <w:qFormat/>
    <w:rsid w:val="00977C02"/>
    <w:pPr>
      <w:pBdr>
        <w:top w:val="none" w:sz="0" w:space="0" w:color="auto"/>
        <w:left w:val="none" w:sz="0" w:space="0" w:color="auto"/>
        <w:bottom w:val="none" w:sz="0" w:space="0" w:color="auto"/>
        <w:right w:val="none" w:sz="0" w:space="0" w:color="auto"/>
        <w:between w:val="none" w:sz="0" w:space="0" w:color="auto"/>
        <w:bar w:val="none" w:sz="0" w:color="auto"/>
      </w:pBdr>
      <w:spacing w:line="276" w:lineRule="auto"/>
      <w:ind w:firstLine="709"/>
      <w:jc w:val="both"/>
    </w:pPr>
    <w:rPr>
      <w:rFonts w:ascii="Arial" w:eastAsia="Times New Roman" w:hAnsi="Arial"/>
      <w:sz w:val="20"/>
      <w:bdr w:val="none" w:sz="0" w:space="0" w:color="auto"/>
    </w:rPr>
  </w:style>
  <w:style w:type="character" w:styleId="FollowedHyperlink">
    <w:name w:val="FollowedHyperlink"/>
    <w:basedOn w:val="DefaultParagraphFont"/>
    <w:uiPriority w:val="99"/>
    <w:semiHidden/>
    <w:unhideWhenUsed/>
    <w:rsid w:val="00F7694E"/>
    <w:rPr>
      <w:color w:val="FF00FF" w:themeColor="followedHyperlink"/>
      <w:u w:val="single"/>
    </w:rPr>
  </w:style>
  <w:style w:type="character" w:customStyle="1" w:styleId="normaltextrun">
    <w:name w:val="normaltextrun"/>
    <w:basedOn w:val="DefaultParagraphFont"/>
    <w:rsid w:val="0057304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49769125">
      <w:bodyDiv w:val="1"/>
      <w:marLeft w:val="0"/>
      <w:marRight w:val="0"/>
      <w:marTop w:val="0"/>
      <w:marBottom w:val="0"/>
      <w:divBdr>
        <w:top w:val="none" w:sz="0" w:space="0" w:color="auto"/>
        <w:left w:val="none" w:sz="0" w:space="0" w:color="auto"/>
        <w:bottom w:val="none" w:sz="0" w:space="0" w:color="auto"/>
        <w:right w:val="none" w:sz="0" w:space="0" w:color="auto"/>
      </w:divBdr>
    </w:div>
    <w:div w:id="490373019">
      <w:bodyDiv w:val="1"/>
      <w:marLeft w:val="0"/>
      <w:marRight w:val="0"/>
      <w:marTop w:val="0"/>
      <w:marBottom w:val="0"/>
      <w:divBdr>
        <w:top w:val="none" w:sz="0" w:space="0" w:color="auto"/>
        <w:left w:val="none" w:sz="0" w:space="0" w:color="auto"/>
        <w:bottom w:val="none" w:sz="0" w:space="0" w:color="auto"/>
        <w:right w:val="none" w:sz="0" w:space="0" w:color="auto"/>
      </w:divBdr>
    </w:div>
    <w:div w:id="498229640">
      <w:bodyDiv w:val="1"/>
      <w:marLeft w:val="0"/>
      <w:marRight w:val="0"/>
      <w:marTop w:val="0"/>
      <w:marBottom w:val="0"/>
      <w:divBdr>
        <w:top w:val="none" w:sz="0" w:space="0" w:color="auto"/>
        <w:left w:val="none" w:sz="0" w:space="0" w:color="auto"/>
        <w:bottom w:val="none" w:sz="0" w:space="0" w:color="auto"/>
        <w:right w:val="none" w:sz="0" w:space="0" w:color="auto"/>
      </w:divBdr>
    </w:div>
    <w:div w:id="522399568">
      <w:bodyDiv w:val="1"/>
      <w:marLeft w:val="0"/>
      <w:marRight w:val="0"/>
      <w:marTop w:val="0"/>
      <w:marBottom w:val="0"/>
      <w:divBdr>
        <w:top w:val="none" w:sz="0" w:space="0" w:color="auto"/>
        <w:left w:val="none" w:sz="0" w:space="0" w:color="auto"/>
        <w:bottom w:val="none" w:sz="0" w:space="0" w:color="auto"/>
        <w:right w:val="none" w:sz="0" w:space="0" w:color="auto"/>
      </w:divBdr>
    </w:div>
    <w:div w:id="546381997">
      <w:bodyDiv w:val="1"/>
      <w:marLeft w:val="0"/>
      <w:marRight w:val="0"/>
      <w:marTop w:val="0"/>
      <w:marBottom w:val="0"/>
      <w:divBdr>
        <w:top w:val="none" w:sz="0" w:space="0" w:color="auto"/>
        <w:left w:val="none" w:sz="0" w:space="0" w:color="auto"/>
        <w:bottom w:val="none" w:sz="0" w:space="0" w:color="auto"/>
        <w:right w:val="none" w:sz="0" w:space="0" w:color="auto"/>
      </w:divBdr>
    </w:div>
    <w:div w:id="571935554">
      <w:bodyDiv w:val="1"/>
      <w:marLeft w:val="0"/>
      <w:marRight w:val="0"/>
      <w:marTop w:val="0"/>
      <w:marBottom w:val="0"/>
      <w:divBdr>
        <w:top w:val="none" w:sz="0" w:space="0" w:color="auto"/>
        <w:left w:val="none" w:sz="0" w:space="0" w:color="auto"/>
        <w:bottom w:val="none" w:sz="0" w:space="0" w:color="auto"/>
        <w:right w:val="none" w:sz="0" w:space="0" w:color="auto"/>
      </w:divBdr>
    </w:div>
    <w:div w:id="584802990">
      <w:bodyDiv w:val="1"/>
      <w:marLeft w:val="0"/>
      <w:marRight w:val="0"/>
      <w:marTop w:val="0"/>
      <w:marBottom w:val="0"/>
      <w:divBdr>
        <w:top w:val="none" w:sz="0" w:space="0" w:color="auto"/>
        <w:left w:val="none" w:sz="0" w:space="0" w:color="auto"/>
        <w:bottom w:val="none" w:sz="0" w:space="0" w:color="auto"/>
        <w:right w:val="none" w:sz="0" w:space="0" w:color="auto"/>
      </w:divBdr>
    </w:div>
    <w:div w:id="699361674">
      <w:bodyDiv w:val="1"/>
      <w:marLeft w:val="0"/>
      <w:marRight w:val="0"/>
      <w:marTop w:val="0"/>
      <w:marBottom w:val="0"/>
      <w:divBdr>
        <w:top w:val="none" w:sz="0" w:space="0" w:color="auto"/>
        <w:left w:val="none" w:sz="0" w:space="0" w:color="auto"/>
        <w:bottom w:val="none" w:sz="0" w:space="0" w:color="auto"/>
        <w:right w:val="none" w:sz="0" w:space="0" w:color="auto"/>
      </w:divBdr>
    </w:div>
    <w:div w:id="755516462">
      <w:bodyDiv w:val="1"/>
      <w:marLeft w:val="0"/>
      <w:marRight w:val="0"/>
      <w:marTop w:val="0"/>
      <w:marBottom w:val="0"/>
      <w:divBdr>
        <w:top w:val="none" w:sz="0" w:space="0" w:color="auto"/>
        <w:left w:val="none" w:sz="0" w:space="0" w:color="auto"/>
        <w:bottom w:val="none" w:sz="0" w:space="0" w:color="auto"/>
        <w:right w:val="none" w:sz="0" w:space="0" w:color="auto"/>
      </w:divBdr>
    </w:div>
    <w:div w:id="760763099">
      <w:bodyDiv w:val="1"/>
      <w:marLeft w:val="0"/>
      <w:marRight w:val="0"/>
      <w:marTop w:val="0"/>
      <w:marBottom w:val="0"/>
      <w:divBdr>
        <w:top w:val="none" w:sz="0" w:space="0" w:color="auto"/>
        <w:left w:val="none" w:sz="0" w:space="0" w:color="auto"/>
        <w:bottom w:val="none" w:sz="0" w:space="0" w:color="auto"/>
        <w:right w:val="none" w:sz="0" w:space="0" w:color="auto"/>
      </w:divBdr>
    </w:div>
    <w:div w:id="765423772">
      <w:bodyDiv w:val="1"/>
      <w:marLeft w:val="0"/>
      <w:marRight w:val="0"/>
      <w:marTop w:val="0"/>
      <w:marBottom w:val="0"/>
      <w:divBdr>
        <w:top w:val="none" w:sz="0" w:space="0" w:color="auto"/>
        <w:left w:val="none" w:sz="0" w:space="0" w:color="auto"/>
        <w:bottom w:val="none" w:sz="0" w:space="0" w:color="auto"/>
        <w:right w:val="none" w:sz="0" w:space="0" w:color="auto"/>
      </w:divBdr>
    </w:div>
    <w:div w:id="814953660">
      <w:bodyDiv w:val="1"/>
      <w:marLeft w:val="0"/>
      <w:marRight w:val="0"/>
      <w:marTop w:val="0"/>
      <w:marBottom w:val="0"/>
      <w:divBdr>
        <w:top w:val="none" w:sz="0" w:space="0" w:color="auto"/>
        <w:left w:val="none" w:sz="0" w:space="0" w:color="auto"/>
        <w:bottom w:val="none" w:sz="0" w:space="0" w:color="auto"/>
        <w:right w:val="none" w:sz="0" w:space="0" w:color="auto"/>
      </w:divBdr>
    </w:div>
    <w:div w:id="830096474">
      <w:bodyDiv w:val="1"/>
      <w:marLeft w:val="0"/>
      <w:marRight w:val="0"/>
      <w:marTop w:val="0"/>
      <w:marBottom w:val="0"/>
      <w:divBdr>
        <w:top w:val="none" w:sz="0" w:space="0" w:color="auto"/>
        <w:left w:val="none" w:sz="0" w:space="0" w:color="auto"/>
        <w:bottom w:val="none" w:sz="0" w:space="0" w:color="auto"/>
        <w:right w:val="none" w:sz="0" w:space="0" w:color="auto"/>
      </w:divBdr>
    </w:div>
    <w:div w:id="830752814">
      <w:bodyDiv w:val="1"/>
      <w:marLeft w:val="0"/>
      <w:marRight w:val="0"/>
      <w:marTop w:val="0"/>
      <w:marBottom w:val="0"/>
      <w:divBdr>
        <w:top w:val="none" w:sz="0" w:space="0" w:color="auto"/>
        <w:left w:val="none" w:sz="0" w:space="0" w:color="auto"/>
        <w:bottom w:val="none" w:sz="0" w:space="0" w:color="auto"/>
        <w:right w:val="none" w:sz="0" w:space="0" w:color="auto"/>
      </w:divBdr>
    </w:div>
    <w:div w:id="1001130141">
      <w:bodyDiv w:val="1"/>
      <w:marLeft w:val="0"/>
      <w:marRight w:val="0"/>
      <w:marTop w:val="0"/>
      <w:marBottom w:val="0"/>
      <w:divBdr>
        <w:top w:val="none" w:sz="0" w:space="0" w:color="auto"/>
        <w:left w:val="none" w:sz="0" w:space="0" w:color="auto"/>
        <w:bottom w:val="none" w:sz="0" w:space="0" w:color="auto"/>
        <w:right w:val="none" w:sz="0" w:space="0" w:color="auto"/>
      </w:divBdr>
    </w:div>
    <w:div w:id="1199313576">
      <w:bodyDiv w:val="1"/>
      <w:marLeft w:val="0"/>
      <w:marRight w:val="0"/>
      <w:marTop w:val="0"/>
      <w:marBottom w:val="0"/>
      <w:divBdr>
        <w:top w:val="none" w:sz="0" w:space="0" w:color="auto"/>
        <w:left w:val="none" w:sz="0" w:space="0" w:color="auto"/>
        <w:bottom w:val="none" w:sz="0" w:space="0" w:color="auto"/>
        <w:right w:val="none" w:sz="0" w:space="0" w:color="auto"/>
      </w:divBdr>
    </w:div>
    <w:div w:id="1211267401">
      <w:bodyDiv w:val="1"/>
      <w:marLeft w:val="0"/>
      <w:marRight w:val="0"/>
      <w:marTop w:val="0"/>
      <w:marBottom w:val="0"/>
      <w:divBdr>
        <w:top w:val="none" w:sz="0" w:space="0" w:color="auto"/>
        <w:left w:val="none" w:sz="0" w:space="0" w:color="auto"/>
        <w:bottom w:val="none" w:sz="0" w:space="0" w:color="auto"/>
        <w:right w:val="none" w:sz="0" w:space="0" w:color="auto"/>
      </w:divBdr>
    </w:div>
    <w:div w:id="1251039820">
      <w:bodyDiv w:val="1"/>
      <w:marLeft w:val="0"/>
      <w:marRight w:val="0"/>
      <w:marTop w:val="0"/>
      <w:marBottom w:val="0"/>
      <w:divBdr>
        <w:top w:val="none" w:sz="0" w:space="0" w:color="auto"/>
        <w:left w:val="none" w:sz="0" w:space="0" w:color="auto"/>
        <w:bottom w:val="none" w:sz="0" w:space="0" w:color="auto"/>
        <w:right w:val="none" w:sz="0" w:space="0" w:color="auto"/>
      </w:divBdr>
    </w:div>
    <w:div w:id="1292400395">
      <w:bodyDiv w:val="1"/>
      <w:marLeft w:val="0"/>
      <w:marRight w:val="0"/>
      <w:marTop w:val="0"/>
      <w:marBottom w:val="0"/>
      <w:divBdr>
        <w:top w:val="none" w:sz="0" w:space="0" w:color="auto"/>
        <w:left w:val="none" w:sz="0" w:space="0" w:color="auto"/>
        <w:bottom w:val="none" w:sz="0" w:space="0" w:color="auto"/>
        <w:right w:val="none" w:sz="0" w:space="0" w:color="auto"/>
      </w:divBdr>
    </w:div>
    <w:div w:id="1321695486">
      <w:bodyDiv w:val="1"/>
      <w:marLeft w:val="0"/>
      <w:marRight w:val="0"/>
      <w:marTop w:val="0"/>
      <w:marBottom w:val="0"/>
      <w:divBdr>
        <w:top w:val="none" w:sz="0" w:space="0" w:color="auto"/>
        <w:left w:val="none" w:sz="0" w:space="0" w:color="auto"/>
        <w:bottom w:val="none" w:sz="0" w:space="0" w:color="auto"/>
        <w:right w:val="none" w:sz="0" w:space="0" w:color="auto"/>
      </w:divBdr>
    </w:div>
    <w:div w:id="1482843117">
      <w:bodyDiv w:val="1"/>
      <w:marLeft w:val="0"/>
      <w:marRight w:val="0"/>
      <w:marTop w:val="0"/>
      <w:marBottom w:val="0"/>
      <w:divBdr>
        <w:top w:val="none" w:sz="0" w:space="0" w:color="auto"/>
        <w:left w:val="none" w:sz="0" w:space="0" w:color="auto"/>
        <w:bottom w:val="none" w:sz="0" w:space="0" w:color="auto"/>
        <w:right w:val="none" w:sz="0" w:space="0" w:color="auto"/>
      </w:divBdr>
    </w:div>
    <w:div w:id="1492022864">
      <w:bodyDiv w:val="1"/>
      <w:marLeft w:val="0"/>
      <w:marRight w:val="0"/>
      <w:marTop w:val="0"/>
      <w:marBottom w:val="0"/>
      <w:divBdr>
        <w:top w:val="none" w:sz="0" w:space="0" w:color="auto"/>
        <w:left w:val="none" w:sz="0" w:space="0" w:color="auto"/>
        <w:bottom w:val="none" w:sz="0" w:space="0" w:color="auto"/>
        <w:right w:val="none" w:sz="0" w:space="0" w:color="auto"/>
      </w:divBdr>
    </w:div>
    <w:div w:id="1521159367">
      <w:bodyDiv w:val="1"/>
      <w:marLeft w:val="0"/>
      <w:marRight w:val="0"/>
      <w:marTop w:val="0"/>
      <w:marBottom w:val="0"/>
      <w:divBdr>
        <w:top w:val="none" w:sz="0" w:space="0" w:color="auto"/>
        <w:left w:val="none" w:sz="0" w:space="0" w:color="auto"/>
        <w:bottom w:val="none" w:sz="0" w:space="0" w:color="auto"/>
        <w:right w:val="none" w:sz="0" w:space="0" w:color="auto"/>
      </w:divBdr>
    </w:div>
    <w:div w:id="1552155121">
      <w:bodyDiv w:val="1"/>
      <w:marLeft w:val="0"/>
      <w:marRight w:val="0"/>
      <w:marTop w:val="0"/>
      <w:marBottom w:val="0"/>
      <w:divBdr>
        <w:top w:val="none" w:sz="0" w:space="0" w:color="auto"/>
        <w:left w:val="none" w:sz="0" w:space="0" w:color="auto"/>
        <w:bottom w:val="none" w:sz="0" w:space="0" w:color="auto"/>
        <w:right w:val="none" w:sz="0" w:space="0" w:color="auto"/>
      </w:divBdr>
    </w:div>
    <w:div w:id="1821262911">
      <w:bodyDiv w:val="1"/>
      <w:marLeft w:val="0"/>
      <w:marRight w:val="0"/>
      <w:marTop w:val="0"/>
      <w:marBottom w:val="0"/>
      <w:divBdr>
        <w:top w:val="none" w:sz="0" w:space="0" w:color="auto"/>
        <w:left w:val="none" w:sz="0" w:space="0" w:color="auto"/>
        <w:bottom w:val="none" w:sz="0" w:space="0" w:color="auto"/>
        <w:right w:val="none" w:sz="0" w:space="0" w:color="auto"/>
      </w:divBdr>
    </w:div>
    <w:div w:id="1861701384">
      <w:bodyDiv w:val="1"/>
      <w:marLeft w:val="0"/>
      <w:marRight w:val="0"/>
      <w:marTop w:val="0"/>
      <w:marBottom w:val="0"/>
      <w:divBdr>
        <w:top w:val="none" w:sz="0" w:space="0" w:color="auto"/>
        <w:left w:val="none" w:sz="0" w:space="0" w:color="auto"/>
        <w:bottom w:val="none" w:sz="0" w:space="0" w:color="auto"/>
        <w:right w:val="none" w:sz="0" w:space="0" w:color="auto"/>
      </w:divBdr>
    </w:div>
    <w:div w:id="2037076181">
      <w:bodyDiv w:val="1"/>
      <w:marLeft w:val="0"/>
      <w:marRight w:val="0"/>
      <w:marTop w:val="0"/>
      <w:marBottom w:val="0"/>
      <w:divBdr>
        <w:top w:val="none" w:sz="0" w:space="0" w:color="auto"/>
        <w:left w:val="none" w:sz="0" w:space="0" w:color="auto"/>
        <w:bottom w:val="none" w:sz="0" w:space="0" w:color="auto"/>
        <w:right w:val="none" w:sz="0" w:space="0" w:color="auto"/>
      </w:divBdr>
    </w:div>
    <w:div w:id="2043895497">
      <w:bodyDiv w:val="1"/>
      <w:marLeft w:val="0"/>
      <w:marRight w:val="0"/>
      <w:marTop w:val="0"/>
      <w:marBottom w:val="0"/>
      <w:divBdr>
        <w:top w:val="none" w:sz="0" w:space="0" w:color="auto"/>
        <w:left w:val="none" w:sz="0" w:space="0" w:color="auto"/>
        <w:bottom w:val="none" w:sz="0" w:space="0" w:color="auto"/>
        <w:right w:val="none" w:sz="0" w:space="0" w:color="auto"/>
      </w:divBdr>
    </w:div>
    <w:div w:id="2137286242">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3.jpe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image" Target="media/image29.png"/><Relationship Id="rId21" Type="http://schemas.openxmlformats.org/officeDocument/2006/relationships/image" Target="media/image11.png"/><Relationship Id="rId34" Type="http://schemas.openxmlformats.org/officeDocument/2006/relationships/image" Target="media/image24.png"/><Relationship Id="rId42" Type="http://schemas.openxmlformats.org/officeDocument/2006/relationships/image" Target="media/image32.png"/><Relationship Id="rId47" Type="http://schemas.openxmlformats.org/officeDocument/2006/relationships/footer" Target="footer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png"/><Relationship Id="rId29" Type="http://schemas.openxmlformats.org/officeDocument/2006/relationships/image" Target="media/image19.png"/><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image" Target="media/image35.png"/><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21.png"/><Relationship Id="rId44" Type="http://schemas.openxmlformats.org/officeDocument/2006/relationships/image" Target="media/image34.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3.png"/><Relationship Id="rId48" Type="http://schemas.openxmlformats.org/officeDocument/2006/relationships/fontTable" Target="fontTable.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header" Target="header1.xml"/><Relationship Id="rId20" Type="http://schemas.openxmlformats.org/officeDocument/2006/relationships/image" Target="media/image10.png"/><Relationship Id="rId41" Type="http://schemas.openxmlformats.org/officeDocument/2006/relationships/image" Target="media/image31.png"/><Relationship Id="rId1" Type="http://schemas.openxmlformats.org/officeDocument/2006/relationships/customXml" Target="../customXml/item1.xml"/><Relationship Id="rId6"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36.png"/></Relationships>
</file>

<file path=word/theme/theme1.xml><?xml version="1.0" encoding="utf-8"?>
<a:theme xmlns:a="http://schemas.openxmlformats.org/drawingml/2006/main" name="Blank">
  <a:themeElements>
    <a:clrScheme name="Blank">
      <a:dk1>
        <a:srgbClr val="000000"/>
      </a:dk1>
      <a:lt1>
        <a:srgbClr val="FFFFFF"/>
      </a:lt1>
      <a:dk2>
        <a:srgbClr val="5E5E5E"/>
      </a:dk2>
      <a:lt2>
        <a:srgbClr val="D5D5D5"/>
      </a:lt2>
      <a:accent1>
        <a:srgbClr val="00A2FF"/>
      </a:accent1>
      <a:accent2>
        <a:srgbClr val="16E7CF"/>
      </a:accent2>
      <a:accent3>
        <a:srgbClr val="61D836"/>
      </a:accent3>
      <a:accent4>
        <a:srgbClr val="FFD932"/>
      </a:accent4>
      <a:accent5>
        <a:srgbClr val="FF644E"/>
      </a:accent5>
      <a:accent6>
        <a:srgbClr val="FF42A1"/>
      </a:accent6>
      <a:hlink>
        <a:srgbClr val="0000FF"/>
      </a:hlink>
      <a:folHlink>
        <a:srgbClr val="FF00FF"/>
      </a:folHlink>
    </a:clrScheme>
    <a:fontScheme name="Blank">
      <a:majorFont>
        <a:latin typeface="Helvetica Neue"/>
        <a:ea typeface="Helvetica Neue"/>
        <a:cs typeface="Helvetica Neue"/>
      </a:majorFont>
      <a:minorFont>
        <a:latin typeface="Helvetica Neue"/>
        <a:ea typeface="Helvetica Neue"/>
        <a:cs typeface="Helvetica Neue"/>
      </a:minorFont>
    </a:fontScheme>
    <a:fmtScheme name="Blank">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29999"/>
              </a:schemeClr>
            </a:gs>
            <a:gs pos="100000">
              <a:schemeClr val="phClr">
                <a:tint val="50000"/>
                <a:shade val="100000"/>
                <a:satMod val="350000"/>
              </a:schemeClr>
            </a:gs>
          </a:gsLst>
          <a:lin ang="16200000" scaled="0"/>
        </a:gradFill>
      </a:fillStyleLst>
      <a:lnStyleLst>
        <a:ln w="9525" cap="flat" cmpd="sng" algn="ctr">
          <a:solidFill>
            <a:schemeClr val="phClr">
              <a:shade val="95000"/>
              <a:satMod val="104999"/>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effectStyle>
        <a:effectStyle>
          <a:effectLst/>
        </a:effectStyle>
        <a:effectStyle>
          <a:effectLst/>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solidFill>
          <a:srgbClr val="000000"/>
        </a:solidFill>
        <a:ln w="12700" cap="flat">
          <a:noFill/>
          <a:miter lim="400000"/>
        </a:ln>
        <a:effectLst/>
        <a:sp3d/>
      </a:spPr>
      <a:bodyPr rot="0" spcFirstLastPara="1" vertOverflow="overflow" horzOverflow="overflow" vert="horz" wrap="square" lIns="50800" tIns="50800" rIns="50800" bIns="50800" numCol="1" spcCol="38100" rtlCol="0" anchor="ctr">
        <a:spAutoFit/>
      </a:bodyPr>
      <a:lstStyle>
        <a:defPPr marL="0" marR="0" indent="0" algn="ctr" defTabSz="584200" rtl="0" fontAlgn="auto" latinLnBrk="0" hangingPunct="0">
          <a:lnSpc>
            <a:spcPct val="100000"/>
          </a:lnSpc>
          <a:spcBef>
            <a:spcPts val="0"/>
          </a:spcBef>
          <a:spcAft>
            <a:spcPts val="0"/>
          </a:spcAft>
          <a:buClrTx/>
          <a:buSzTx/>
          <a:buFontTx/>
          <a:buNone/>
          <a:tabLst/>
          <a:defRPr kumimoji="0" sz="1200" b="0" i="0" u="none" strike="noStrike" cap="none" spc="0" normalizeH="0" baseline="0">
            <a:ln>
              <a:noFill/>
            </a:ln>
            <a:solidFill>
              <a:srgbClr val="FFFFFF"/>
            </a:solidFill>
            <a:effectLst/>
            <a:uFillTx/>
            <a:latin typeface="Helvetica Neue Medium"/>
            <a:ea typeface="Helvetica Neue Medium"/>
            <a:cs typeface="Helvetica Neue Medium"/>
            <a:sym typeface="Helvetica Neue Medium"/>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spDef>
    <a:lnDef>
      <a:spPr>
        <a:noFill/>
        <a:ln w="25400" cap="flat">
          <a:solidFill>
            <a:srgbClr val="000000"/>
          </a:solidFill>
          <a:prstDash val="solid"/>
          <a:miter lim="400000"/>
        </a:ln>
        <a:effectLst/>
        <a:sp3d/>
      </a:spPr>
      <a:bodyPr rot="0" spcFirstLastPara="1" vertOverflow="overflow" horzOverflow="overflow" vert="horz" wrap="square" lIns="91439" tIns="45719" rIns="91439" bIns="45719" numCol="1" spcCol="38100" rtlCol="0" anchor="t">
        <a:noAutofit/>
      </a:bodyPr>
      <a:lstStyle>
        <a:def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lnDef>
    <a:txDef>
      <a:spPr>
        <a:noFill/>
        <a:ln w="12700" cap="flat">
          <a:noFill/>
          <a:miter lim="400000"/>
        </a:ln>
        <a:effectLst/>
        <a:sp3d/>
      </a:spPr>
      <a:bodyPr rot="0" spcFirstLastPara="1" vertOverflow="overflow" horzOverflow="overflow" vert="horz" wrap="square" lIns="50800" tIns="50800" rIns="50800" bIns="50800" numCol="1" spcCol="38100" rtlCol="0" anchor="t">
        <a:spAutoFit/>
      </a:bodyPr>
      <a:lstStyle>
        <a:defPPr marL="0" marR="0" indent="0" algn="l" defTabSz="457200" rtl="0" fontAlgn="auto" latinLnBrk="0" hangingPunct="0">
          <a:lnSpc>
            <a:spcPct val="100000"/>
          </a:lnSpc>
          <a:spcBef>
            <a:spcPts val="0"/>
          </a:spcBef>
          <a:spcAft>
            <a:spcPts val="0"/>
          </a:spcAft>
          <a:buClrTx/>
          <a:buSzTx/>
          <a:buFontTx/>
          <a:buNone/>
          <a:tabLst/>
          <a:defRPr kumimoji="0" sz="1100" b="0" i="0" u="none" strike="noStrike" cap="none" spc="0" normalizeH="0" baseline="0">
            <a:ln>
              <a:noFill/>
            </a:ln>
            <a:solidFill>
              <a:srgbClr val="000000"/>
            </a:solidFill>
            <a:effectLst/>
            <a:uFillTx/>
            <a:latin typeface="+mn-lt"/>
            <a:ea typeface="+mn-ea"/>
            <a:cs typeface="+mn-cs"/>
            <a:sym typeface="Helvetica Neue"/>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tx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483828b8-123c-4286-9af1-8c814e0ee5a7" xsi:nil="true"/>
    <lcf76f155ced4ddcb4097134ff3c332f xmlns="8d667095-2462-4b9d-ac99-fb7dcc1d1e30">
      <Terms xmlns="http://schemas.microsoft.com/office/infopath/2007/PartnerControls"/>
    </lcf76f155ced4ddcb4097134ff3c332f>
  </documentManagement>
</p:properties>
</file>

<file path=customXml/item2.xml><?xml version="1.0" encoding="utf-8"?>
<ct:contentTypeSchema xmlns:ct="http://schemas.microsoft.com/office/2006/metadata/contentType" xmlns:ma="http://schemas.microsoft.com/office/2006/metadata/properties/metaAttributes" ct:_="" ma:_="" ma:contentTypeName="Dokumentas" ma:contentTypeID="0x0101000C8AE82F6374DD4E867678B630CDE7F7" ma:contentTypeVersion="18" ma:contentTypeDescription="Kurkite naują dokumentą." ma:contentTypeScope="" ma:versionID="4b9644f380fe017ef7c8cfa2a2e3da66">
  <xsd:schema xmlns:xsd="http://www.w3.org/2001/XMLSchema" xmlns:xs="http://www.w3.org/2001/XMLSchema" xmlns:p="http://schemas.microsoft.com/office/2006/metadata/properties" xmlns:ns2="8d667095-2462-4b9d-ac99-fb7dcc1d1e30" xmlns:ns3="483828b8-123c-4286-9af1-8c814e0ee5a7" targetNamespace="http://schemas.microsoft.com/office/2006/metadata/properties" ma:root="true" ma:fieldsID="e2847859d1c02956a0b7c31b6a8741cc" ns2:_="" ns3:_="">
    <xsd:import namespace="8d667095-2462-4b9d-ac99-fb7dcc1d1e30"/>
    <xsd:import namespace="483828b8-123c-4286-9af1-8c814e0ee5a7"/>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element ref="ns2:MediaLengthInSeconds" minOccurs="0"/>
                <xsd:element ref="ns3:TaxCatchAll" minOccurs="0"/>
                <xsd:element ref="ns2:lcf76f155ced4ddcb4097134ff3c332f"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d667095-2462-4b9d-ac99-fb7dcc1d1e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4" nillable="true" ma:displayName="MediaServiceDateTaken" ma:hidden="true" ma:internalName="MediaServiceDateTaken" ma:readOnly="true">
      <xsd:simpleType>
        <xsd:restriction base="dms:Text"/>
      </xsd:simpleType>
    </xsd:element>
    <xsd:element name="MediaServiceLocation" ma:index="15" nillable="true" ma:displayName="Location" ma:internalName="MediaServiceLocation" ma:readOnly="true">
      <xsd:simpleType>
        <xsd:restriction base="dms:Text"/>
      </xsd:simpleType>
    </xsd:element>
    <xsd:element name="MediaLengthInSeconds" ma:index="18" nillable="true" ma:displayName="Length (seconds)" ma:internalName="MediaLengthInSeconds" ma:readOnly="true">
      <xsd:simpleType>
        <xsd:restriction base="dms:Unknown"/>
      </xsd:simpleType>
    </xsd:element>
    <xsd:element name="lcf76f155ced4ddcb4097134ff3c332f" ma:index="21" nillable="true" ma:taxonomy="true" ma:internalName="lcf76f155ced4ddcb4097134ff3c332f" ma:taxonomyFieldName="MediaServiceImageTags" ma:displayName="Vaizdų žymės" ma:readOnly="false" ma:fieldId="{5cf76f15-5ced-4ddc-b409-7134ff3c332f}" ma:taxonomyMulti="true" ma:sspId="3f7648de-2460-46fd-a520-37932d78478a"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2" nillable="true" ma:displayName="MediaServiceObjectDetectorVersions" ma:hidden="true" ma:indexed="true" ma:internalName="MediaServiceObjectDetectorVersions" ma:readOnly="true">
      <xsd:simpleType>
        <xsd:restriction base="dms:Text"/>
      </xsd:simpleType>
    </xsd:element>
    <xsd:element name="MediaServiceSearchProperties" ma:index="23"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483828b8-123c-4286-9af1-8c814e0ee5a7" elementFormDefault="qualified">
    <xsd:import namespace="http://schemas.microsoft.com/office/2006/documentManagement/types"/>
    <xsd:import namespace="http://schemas.microsoft.com/office/infopath/2007/PartnerControls"/>
    <xsd:element name="SharedWithUsers" ma:index="16" nillable="true" ma:displayName="Bendrinama su"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Bendrinta su išsamia informacija" ma:internalName="SharedWithDetails" ma:readOnly="true">
      <xsd:simpleType>
        <xsd:restriction base="dms:Note">
          <xsd:maxLength value="255"/>
        </xsd:restriction>
      </xsd:simpleType>
    </xsd:element>
    <xsd:element name="TaxCatchAll" ma:index="19" nillable="true" ma:displayName="Taxonomy Catch All Column" ma:hidden="true" ma:list="{ed23eed7-c55c-47c4-af9f-0c9408b202bb}" ma:internalName="TaxCatchAll" ma:showField="CatchAllData" ma:web="483828b8-123c-4286-9af1-8c814e0ee5a7">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urinio tipas"/>
        <xsd:element ref="dc:title" minOccurs="0" maxOccurs="1" ma:index="4" ma:displayName="Antraštė"/>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90C2404-DA53-46F5-BDA5-26575A137307}">
  <ds:schemaRefs>
    <ds:schemaRef ds:uri="http://schemas.microsoft.com/office/2006/metadata/properties"/>
    <ds:schemaRef ds:uri="http://schemas.microsoft.com/office/infopath/2007/PartnerControls"/>
    <ds:schemaRef ds:uri="483828b8-123c-4286-9af1-8c814e0ee5a7"/>
    <ds:schemaRef ds:uri="8d667095-2462-4b9d-ac99-fb7dcc1d1e30"/>
  </ds:schemaRefs>
</ds:datastoreItem>
</file>

<file path=customXml/itemProps2.xml><?xml version="1.0" encoding="utf-8"?>
<ds:datastoreItem xmlns:ds="http://schemas.openxmlformats.org/officeDocument/2006/customXml" ds:itemID="{98D25F0F-F6CE-411D-ADD8-FD4B934FCD9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d667095-2462-4b9d-ac99-fb7dcc1d1e30"/>
    <ds:schemaRef ds:uri="483828b8-123c-4286-9af1-8c814e0ee5a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22A01A1A-72AF-453B-B6C6-583DDD39830A}">
  <ds:schemaRefs>
    <ds:schemaRef ds:uri="http://schemas.microsoft.com/sharepoint/v3/contenttype/forms"/>
  </ds:schemaRefs>
</ds:datastoreItem>
</file>

<file path=customXml/itemProps4.xml><?xml version="1.0" encoding="utf-8"?>
<ds:datastoreItem xmlns:ds="http://schemas.openxmlformats.org/officeDocument/2006/customXml" ds:itemID="{3C7CE776-33DC-462C-8E08-1C0B812B4EE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215</TotalTime>
  <Pages>15</Pages>
  <Words>15184</Words>
  <Characters>8655</Characters>
  <Application>Microsoft Office Word</Application>
  <DocSecurity>0</DocSecurity>
  <Lines>72</Lines>
  <Paragraphs>47</Paragraphs>
  <ScaleCrop>false</ScaleCrop>
  <HeadingPairs>
    <vt:vector size="4" baseType="variant">
      <vt:variant>
        <vt:lpstr>Title</vt:lpstr>
      </vt:variant>
      <vt:variant>
        <vt:i4>1</vt:i4>
      </vt:variant>
      <vt:variant>
        <vt:lpstr>Pavadinimas</vt:lpstr>
      </vt:variant>
      <vt:variant>
        <vt:i4>1</vt:i4>
      </vt:variant>
    </vt:vector>
  </HeadingPairs>
  <TitlesOfParts>
    <vt:vector size="2" baseType="lpstr">
      <vt:lpstr/>
      <vt:lpstr/>
    </vt:vector>
  </TitlesOfParts>
  <Company/>
  <LinksUpToDate>false</LinksUpToDate>
  <CharactersWithSpaces>23792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Antanas Narbutas</dc:creator>
  <cp:lastModifiedBy>Antanas Narbutas</cp:lastModifiedBy>
  <cp:revision>164</cp:revision>
  <cp:lastPrinted>2025-01-17T06:57:00Z</cp:lastPrinted>
  <dcterms:created xsi:type="dcterms:W3CDTF">2026-03-04T09:21:00Z</dcterms:created>
  <dcterms:modified xsi:type="dcterms:W3CDTF">2026-03-09T08:15:00Z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0x0101000C8AE82F6374DD4E867678B630CDE7F7</vt:lpwstr>
  </property>
</Properties>
</file>